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DDE1" w14:textId="18D4FFB5" w:rsidR="004344E9" w:rsidRPr="00A97059" w:rsidRDefault="00CD3735"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w:t>
      </w:r>
      <w:r w:rsidR="004344E9" w:rsidRPr="00A97059">
        <w:rPr>
          <w:rFonts w:ascii="Times New Roman" w:hAnsi="Times New Roman" w:cs="Times New Roman"/>
          <w:b/>
          <w:sz w:val="24"/>
          <w:szCs w:val="24"/>
        </w:rPr>
        <w:t>Meeting Minutes</w:t>
      </w:r>
    </w:p>
    <w:p w14:paraId="2478DABB" w14:textId="0C04714F" w:rsidR="004344E9" w:rsidRPr="00A97059" w:rsidRDefault="00011F38"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10</w:t>
      </w:r>
      <w:r w:rsidR="00FE6B7D">
        <w:rPr>
          <w:rFonts w:ascii="Times New Roman" w:hAnsi="Times New Roman" w:cs="Times New Roman"/>
          <w:b/>
          <w:sz w:val="24"/>
          <w:szCs w:val="24"/>
        </w:rPr>
        <w:t xml:space="preserve">, </w:t>
      </w:r>
      <w:r w:rsidR="004344E9">
        <w:rPr>
          <w:rFonts w:ascii="Times New Roman" w:hAnsi="Times New Roman" w:cs="Times New Roman"/>
          <w:b/>
          <w:sz w:val="24"/>
          <w:szCs w:val="24"/>
        </w:rPr>
        <w:t>20</w:t>
      </w:r>
      <w:r w:rsidR="00B4689C">
        <w:rPr>
          <w:rFonts w:ascii="Times New Roman" w:hAnsi="Times New Roman" w:cs="Times New Roman"/>
          <w:b/>
          <w:sz w:val="24"/>
          <w:szCs w:val="24"/>
        </w:rPr>
        <w:t>20</w:t>
      </w:r>
    </w:p>
    <w:p w14:paraId="4B6BF12E" w14:textId="1B3A397C" w:rsidR="004344E9" w:rsidRDefault="004344E9" w:rsidP="004344E9">
      <w:pPr>
        <w:spacing w:after="0" w:line="240" w:lineRule="auto"/>
        <w:jc w:val="center"/>
        <w:rPr>
          <w:rFonts w:ascii="Times New Roman" w:hAnsi="Times New Roman" w:cs="Times New Roman"/>
          <w:b/>
          <w:sz w:val="24"/>
          <w:szCs w:val="24"/>
        </w:rPr>
      </w:pPr>
      <w:r w:rsidRPr="00A97059">
        <w:rPr>
          <w:rFonts w:ascii="Times New Roman" w:hAnsi="Times New Roman" w:cs="Times New Roman"/>
          <w:b/>
          <w:sz w:val="24"/>
          <w:szCs w:val="24"/>
        </w:rPr>
        <w:t>Perry County Economic Development Authority</w:t>
      </w:r>
    </w:p>
    <w:p w14:paraId="23BC1A13" w14:textId="3CF08137" w:rsidR="00B4689C"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Perry County Business and Tourism Center</w:t>
      </w:r>
    </w:p>
    <w:p w14:paraId="7199E7DB" w14:textId="147DC1A0" w:rsidR="00075CAC" w:rsidRPr="00A97059"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Bloomfield, PA.</w:t>
      </w:r>
    </w:p>
    <w:p w14:paraId="071042DD" w14:textId="77777777" w:rsidR="004344E9" w:rsidRDefault="004344E9" w:rsidP="004344E9">
      <w:pPr>
        <w:spacing w:after="0" w:line="240" w:lineRule="auto"/>
        <w:rPr>
          <w:rFonts w:ascii="Times New Roman" w:hAnsi="Times New Roman" w:cs="Times New Roman"/>
          <w:sz w:val="24"/>
          <w:szCs w:val="24"/>
        </w:rPr>
      </w:pPr>
    </w:p>
    <w:p w14:paraId="15E1C0E6" w14:textId="77777777" w:rsidR="004344E9" w:rsidRDefault="004344E9" w:rsidP="004344E9">
      <w:pPr>
        <w:spacing w:after="0" w:line="240" w:lineRule="auto"/>
        <w:rPr>
          <w:rFonts w:ascii="Times New Roman" w:hAnsi="Times New Roman" w:cs="Times New Roman"/>
          <w:sz w:val="24"/>
          <w:szCs w:val="24"/>
        </w:rPr>
      </w:pPr>
    </w:p>
    <w:p w14:paraId="18A800A2" w14:textId="18F1ABBC" w:rsidR="00FE6B7D" w:rsidRDefault="004344E9" w:rsidP="002A2046">
      <w:pPr>
        <w:spacing w:after="0" w:line="240" w:lineRule="auto"/>
        <w:rPr>
          <w:rFonts w:ascii="Times New Roman" w:hAnsi="Times New Roman" w:cs="Times New Roman"/>
          <w:sz w:val="24"/>
          <w:szCs w:val="24"/>
        </w:rPr>
      </w:pPr>
      <w:r w:rsidRPr="00D509FC">
        <w:rPr>
          <w:rFonts w:ascii="Times New Roman" w:hAnsi="Times New Roman" w:cs="Times New Roman"/>
          <w:b/>
          <w:sz w:val="24"/>
          <w:szCs w:val="24"/>
        </w:rPr>
        <w:t>Attendees</w:t>
      </w:r>
      <w:r w:rsidRPr="00C43330">
        <w:rPr>
          <w:rFonts w:ascii="Times New Roman" w:hAnsi="Times New Roman" w:cs="Times New Roman"/>
          <w:b/>
          <w:sz w:val="24"/>
          <w:szCs w:val="24"/>
        </w:rPr>
        <w:t>:</w:t>
      </w:r>
      <w:r w:rsidRPr="00C43330">
        <w:rPr>
          <w:rFonts w:ascii="Times New Roman" w:hAnsi="Times New Roman" w:cs="Times New Roman"/>
          <w:sz w:val="24"/>
          <w:szCs w:val="24"/>
        </w:rPr>
        <w:t xml:space="preserve"> </w:t>
      </w:r>
      <w:r w:rsidR="00075CAC" w:rsidRPr="00C43330">
        <w:rPr>
          <w:rFonts w:ascii="Times New Roman" w:eastAsia="Times New Roman" w:hAnsi="Times New Roman" w:cs="Times New Roman"/>
          <w:color w:val="000000"/>
          <w:sz w:val="24"/>
          <w:szCs w:val="24"/>
        </w:rPr>
        <w:t xml:space="preserve"> </w:t>
      </w:r>
      <w:r w:rsidR="0055446F">
        <w:rPr>
          <w:rFonts w:ascii="Times New Roman" w:eastAsia="Times New Roman" w:hAnsi="Times New Roman" w:cs="Times New Roman"/>
          <w:color w:val="000000"/>
          <w:sz w:val="24"/>
          <w:szCs w:val="24"/>
        </w:rPr>
        <w:t xml:space="preserve">Russ Hoover, </w:t>
      </w:r>
      <w:r w:rsidR="002A2046" w:rsidRPr="008401EA">
        <w:rPr>
          <w:rFonts w:ascii="Times New Roman" w:hAnsi="Times New Roman" w:cs="Times New Roman"/>
          <w:sz w:val="24"/>
          <w:szCs w:val="24"/>
        </w:rPr>
        <w:t>Rich Pluta, Patti McLaughlin, Dawn Lowe, John Gerner,</w:t>
      </w:r>
      <w:r w:rsidR="0055446F">
        <w:rPr>
          <w:rFonts w:ascii="Times New Roman" w:hAnsi="Times New Roman" w:cs="Times New Roman"/>
          <w:sz w:val="24"/>
          <w:szCs w:val="24"/>
        </w:rPr>
        <w:t xml:space="preserve"> </w:t>
      </w:r>
      <w:r w:rsidR="002A2046" w:rsidRPr="008401EA">
        <w:rPr>
          <w:rFonts w:ascii="Times New Roman" w:hAnsi="Times New Roman" w:cs="Times New Roman"/>
          <w:sz w:val="24"/>
          <w:szCs w:val="24"/>
        </w:rPr>
        <w:t>Morgan Tressler, Shawna Weller, Kevin Fitzpatrick, Marti Roberts</w:t>
      </w:r>
      <w:r w:rsidR="00011F38">
        <w:rPr>
          <w:rFonts w:ascii="Times New Roman" w:hAnsi="Times New Roman" w:cs="Times New Roman"/>
          <w:sz w:val="24"/>
          <w:szCs w:val="24"/>
        </w:rPr>
        <w:t>,</w:t>
      </w:r>
      <w:r w:rsidR="00011F38" w:rsidRPr="00011F38">
        <w:rPr>
          <w:rFonts w:ascii="Times New Roman" w:hAnsi="Times New Roman" w:cs="Times New Roman"/>
          <w:sz w:val="24"/>
          <w:szCs w:val="24"/>
        </w:rPr>
        <w:t xml:space="preserve"> </w:t>
      </w:r>
      <w:r w:rsidR="00011F38">
        <w:rPr>
          <w:rFonts w:ascii="Times New Roman" w:hAnsi="Times New Roman" w:cs="Times New Roman"/>
          <w:sz w:val="24"/>
          <w:szCs w:val="24"/>
        </w:rPr>
        <w:t>Duane Hertzler,</w:t>
      </w:r>
      <w:r w:rsidR="00011F38" w:rsidRPr="00011F38">
        <w:rPr>
          <w:rFonts w:ascii="Times New Roman" w:hAnsi="Times New Roman" w:cs="Times New Roman"/>
          <w:sz w:val="24"/>
          <w:szCs w:val="24"/>
        </w:rPr>
        <w:t xml:space="preserve"> </w:t>
      </w:r>
      <w:r w:rsidR="00011F38">
        <w:rPr>
          <w:rFonts w:ascii="Times New Roman" w:hAnsi="Times New Roman" w:cs="Times New Roman"/>
          <w:sz w:val="24"/>
          <w:szCs w:val="24"/>
        </w:rPr>
        <w:t xml:space="preserve">Frank Campbell, </w:t>
      </w:r>
      <w:r w:rsidR="00011F38" w:rsidRPr="004878AA">
        <w:rPr>
          <w:rFonts w:ascii="Times New Roman" w:hAnsi="Times New Roman" w:cs="Times New Roman"/>
          <w:sz w:val="24"/>
          <w:szCs w:val="24"/>
        </w:rPr>
        <w:t>Brenda Watson</w:t>
      </w:r>
    </w:p>
    <w:p w14:paraId="32EB33E7" w14:textId="002CF636" w:rsidR="00075CAC" w:rsidRPr="00C43330" w:rsidRDefault="006F1B5D" w:rsidP="002A2046">
      <w:pPr>
        <w:spacing w:after="0" w:line="240" w:lineRule="auto"/>
        <w:rPr>
          <w:rFonts w:ascii="Times New Roman" w:eastAsia="Times New Roman" w:hAnsi="Times New Roman" w:cs="Times New Roman"/>
          <w:color w:val="000000"/>
          <w:sz w:val="24"/>
          <w:szCs w:val="24"/>
        </w:rPr>
      </w:pPr>
      <w:r w:rsidRPr="00FE6B7D">
        <w:rPr>
          <w:rFonts w:ascii="Times New Roman" w:hAnsi="Times New Roman" w:cs="Times New Roman"/>
          <w:b/>
          <w:bCs/>
          <w:sz w:val="24"/>
          <w:szCs w:val="24"/>
        </w:rPr>
        <w:t>Staff:</w:t>
      </w:r>
      <w:r w:rsidR="00FE6B7D">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330">
        <w:rPr>
          <w:rFonts w:ascii="Times New Roman" w:hAnsi="Times New Roman" w:cs="Times New Roman"/>
          <w:sz w:val="24"/>
          <w:szCs w:val="24"/>
        </w:rPr>
        <w:t>Michelle Jones</w:t>
      </w:r>
    </w:p>
    <w:p w14:paraId="54ED41E4" w14:textId="4DB01C6E" w:rsidR="00011F38" w:rsidRPr="00601082" w:rsidRDefault="003649E6" w:rsidP="00011F38">
      <w:pPr>
        <w:spacing w:after="0" w:line="240" w:lineRule="auto"/>
        <w:rPr>
          <w:rFonts w:ascii="Times New Roman" w:hAnsi="Times New Roman" w:cs="Times New Roman"/>
          <w:sz w:val="24"/>
          <w:szCs w:val="24"/>
        </w:rPr>
      </w:pPr>
      <w:r>
        <w:rPr>
          <w:rFonts w:ascii="Times New Roman" w:hAnsi="Times New Roman" w:cs="Times New Roman"/>
          <w:b/>
          <w:bCs/>
          <w:sz w:val="24"/>
          <w:szCs w:val="24"/>
        </w:rPr>
        <w:t>Absent:</w:t>
      </w:r>
      <w:r w:rsidR="00F609BB">
        <w:rPr>
          <w:rFonts w:ascii="Times New Roman" w:hAnsi="Times New Roman" w:cs="Times New Roman"/>
          <w:b/>
          <w:bCs/>
          <w:sz w:val="24"/>
          <w:szCs w:val="24"/>
        </w:rPr>
        <w:t xml:space="preserve"> </w:t>
      </w:r>
      <w:r w:rsidR="002A2046" w:rsidRPr="008401EA">
        <w:rPr>
          <w:rFonts w:ascii="Times New Roman" w:hAnsi="Times New Roman" w:cs="Times New Roman"/>
          <w:sz w:val="24"/>
          <w:szCs w:val="24"/>
        </w:rPr>
        <w:t>Jim Fuller, Emery Yoder, Greg Gordon</w:t>
      </w:r>
      <w:r w:rsidR="00601082">
        <w:rPr>
          <w:rFonts w:ascii="Times New Roman" w:hAnsi="Times New Roman" w:cs="Times New Roman"/>
          <w:sz w:val="24"/>
          <w:szCs w:val="24"/>
        </w:rPr>
        <w:t>,</w:t>
      </w:r>
      <w:r w:rsidR="00601082" w:rsidRPr="00601082">
        <w:rPr>
          <w:rFonts w:ascii="Times New Roman" w:hAnsi="Times New Roman" w:cs="Times New Roman"/>
          <w:sz w:val="24"/>
          <w:szCs w:val="24"/>
        </w:rPr>
        <w:t xml:space="preserve"> </w:t>
      </w:r>
      <w:r w:rsidR="00011F38" w:rsidRPr="004878AA">
        <w:rPr>
          <w:rFonts w:ascii="Times New Roman" w:hAnsi="Times New Roman" w:cs="Times New Roman"/>
          <w:sz w:val="24"/>
          <w:szCs w:val="24"/>
        </w:rPr>
        <w:t>Derek Whitesel, Mike Lawler</w:t>
      </w:r>
    </w:p>
    <w:p w14:paraId="7AD11A3D" w14:textId="7939DEFE" w:rsidR="004344E9" w:rsidRPr="00601082" w:rsidRDefault="002F40E7" w:rsidP="002A2046">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Excused:</w:t>
      </w:r>
      <w:r w:rsidR="00011F38">
        <w:rPr>
          <w:rFonts w:ascii="Times New Roman" w:hAnsi="Times New Roman" w:cs="Times New Roman"/>
          <w:sz w:val="24"/>
          <w:szCs w:val="24"/>
        </w:rPr>
        <w:t xml:space="preserve"> none</w:t>
      </w:r>
    </w:p>
    <w:p w14:paraId="70A1B027" w14:textId="0297EA0B" w:rsidR="004344E9" w:rsidRDefault="004344E9" w:rsidP="002A2046">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Visitors:</w:t>
      </w:r>
      <w:r w:rsidR="003649E6" w:rsidRPr="003649E6">
        <w:rPr>
          <w:rFonts w:ascii="Times New Roman" w:eastAsia="Times New Roman" w:hAnsi="Times New Roman" w:cs="Times New Roman"/>
          <w:color w:val="000000"/>
          <w:sz w:val="24"/>
          <w:szCs w:val="24"/>
        </w:rPr>
        <w:t xml:space="preserve"> </w:t>
      </w:r>
      <w:r w:rsidR="00011F38">
        <w:rPr>
          <w:rFonts w:ascii="Times New Roman" w:eastAsia="Times New Roman" w:hAnsi="Times New Roman" w:cs="Times New Roman"/>
          <w:color w:val="000000"/>
          <w:sz w:val="24"/>
          <w:szCs w:val="24"/>
        </w:rPr>
        <w:t>Jason Finnerty</w:t>
      </w:r>
    </w:p>
    <w:p w14:paraId="2B5EC7DF" w14:textId="558560AC" w:rsidR="00075CAC" w:rsidRDefault="00075CAC" w:rsidP="002A2046">
      <w:pPr>
        <w:spacing w:after="0" w:line="240" w:lineRule="auto"/>
        <w:rPr>
          <w:rFonts w:ascii="Times New Roman" w:hAnsi="Times New Roman" w:cs="Times New Roman"/>
          <w:b/>
          <w:sz w:val="24"/>
          <w:szCs w:val="24"/>
        </w:rPr>
      </w:pPr>
    </w:p>
    <w:p w14:paraId="7A34CECB" w14:textId="630FE6E8" w:rsidR="00584902" w:rsidRDefault="00584902" w:rsidP="002A2046">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p>
    <w:p w14:paraId="7816CF73" w14:textId="57A261FC" w:rsidR="00B976E7" w:rsidRDefault="00B976E7"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monthly meeting of the PCEDA </w:t>
      </w:r>
      <w:r w:rsidR="0055446F">
        <w:rPr>
          <w:rFonts w:ascii="Times New Roman" w:hAnsi="Times New Roman" w:cs="Times New Roman"/>
          <w:sz w:val="24"/>
          <w:szCs w:val="24"/>
        </w:rPr>
        <w:t xml:space="preserve">Board </w:t>
      </w:r>
      <w:r>
        <w:rPr>
          <w:rFonts w:ascii="Times New Roman" w:hAnsi="Times New Roman" w:cs="Times New Roman"/>
          <w:sz w:val="24"/>
          <w:szCs w:val="24"/>
        </w:rPr>
        <w:t xml:space="preserve">was called to order by Chair Marti Roberts at </w:t>
      </w:r>
      <w:r w:rsidR="00601082">
        <w:rPr>
          <w:rFonts w:ascii="Times New Roman" w:hAnsi="Times New Roman" w:cs="Times New Roman"/>
          <w:sz w:val="24"/>
          <w:szCs w:val="24"/>
        </w:rPr>
        <w:t>8:0</w:t>
      </w:r>
      <w:r w:rsidR="00011F38">
        <w:rPr>
          <w:rFonts w:ascii="Times New Roman" w:hAnsi="Times New Roman" w:cs="Times New Roman"/>
          <w:sz w:val="24"/>
          <w:szCs w:val="24"/>
        </w:rPr>
        <w:t>2</w:t>
      </w:r>
      <w:r>
        <w:rPr>
          <w:rFonts w:ascii="Times New Roman" w:hAnsi="Times New Roman" w:cs="Times New Roman"/>
          <w:sz w:val="24"/>
          <w:szCs w:val="24"/>
        </w:rPr>
        <w:t xml:space="preserve"> AM</w:t>
      </w:r>
      <w:r w:rsidR="00FB0C39">
        <w:rPr>
          <w:rFonts w:ascii="Times New Roman" w:hAnsi="Times New Roman" w:cs="Times New Roman"/>
          <w:sz w:val="24"/>
          <w:szCs w:val="24"/>
        </w:rPr>
        <w:t>.  The meeting was held via a “Zoom” conference call.</w:t>
      </w:r>
    </w:p>
    <w:p w14:paraId="2B24A52E" w14:textId="77777777" w:rsidR="00584902" w:rsidRDefault="00584902" w:rsidP="002A2046">
      <w:pPr>
        <w:spacing w:after="0" w:line="240" w:lineRule="auto"/>
        <w:rPr>
          <w:rFonts w:ascii="Times New Roman" w:hAnsi="Times New Roman" w:cs="Times New Roman"/>
          <w:b/>
          <w:sz w:val="24"/>
          <w:szCs w:val="24"/>
        </w:rPr>
      </w:pPr>
    </w:p>
    <w:p w14:paraId="6B78AA03" w14:textId="30597E27" w:rsidR="002E4445" w:rsidRDefault="004344E9" w:rsidP="00601082">
      <w:pPr>
        <w:spacing w:after="0" w:line="240" w:lineRule="auto"/>
        <w:rPr>
          <w:rFonts w:ascii="Times New Roman" w:hAnsi="Times New Roman" w:cs="Times New Roman"/>
          <w:bCs/>
          <w:sz w:val="24"/>
          <w:szCs w:val="24"/>
        </w:rPr>
      </w:pPr>
      <w:r w:rsidRPr="009207D9">
        <w:rPr>
          <w:rFonts w:ascii="Times New Roman" w:hAnsi="Times New Roman" w:cs="Times New Roman"/>
          <w:b/>
          <w:sz w:val="24"/>
          <w:szCs w:val="24"/>
        </w:rPr>
        <w:t xml:space="preserve">Public Comment: </w:t>
      </w:r>
      <w:r w:rsidR="00011F38">
        <w:rPr>
          <w:rFonts w:ascii="Times New Roman" w:hAnsi="Times New Roman" w:cs="Times New Roman"/>
          <w:bCs/>
          <w:sz w:val="24"/>
          <w:szCs w:val="24"/>
        </w:rPr>
        <w:t xml:space="preserve">Jason Finnerty advised that 51 land development plans have been submitted to date for this year, representing 109 building lots – 56 in Marysville alone.  This number of plans submitted is 11 less than last years at this </w:t>
      </w:r>
      <w:r w:rsidR="00E43B87">
        <w:rPr>
          <w:rFonts w:ascii="Times New Roman" w:hAnsi="Times New Roman" w:cs="Times New Roman"/>
          <w:bCs/>
          <w:sz w:val="24"/>
          <w:szCs w:val="24"/>
        </w:rPr>
        <w:t>time but</w:t>
      </w:r>
      <w:r w:rsidR="00011F38">
        <w:rPr>
          <w:rFonts w:ascii="Times New Roman" w:hAnsi="Times New Roman" w:cs="Times New Roman"/>
          <w:bCs/>
          <w:sz w:val="24"/>
          <w:szCs w:val="24"/>
        </w:rPr>
        <w:t xml:space="preserve"> provides for 76 more building lots that last year.  A plan submitted by MJ </w:t>
      </w:r>
      <w:r w:rsidR="002E4445">
        <w:rPr>
          <w:rFonts w:ascii="Times New Roman" w:hAnsi="Times New Roman" w:cs="Times New Roman"/>
          <w:bCs/>
          <w:sz w:val="24"/>
          <w:szCs w:val="24"/>
        </w:rPr>
        <w:t>Land Acquisition consists of 13 dwelling units on 11 lots on 134 acres in Watts Township.  He also reported that a land development plan has been submitted for a 31,500 SF poultry operation in Northeast Madison Township.</w:t>
      </w:r>
    </w:p>
    <w:p w14:paraId="3766DCCB" w14:textId="77777777" w:rsidR="002E4445" w:rsidRPr="002E4445" w:rsidRDefault="002E4445" w:rsidP="00601082">
      <w:pPr>
        <w:spacing w:after="0" w:line="240" w:lineRule="auto"/>
        <w:rPr>
          <w:rFonts w:ascii="Times New Roman" w:hAnsi="Times New Roman" w:cs="Times New Roman"/>
          <w:bCs/>
          <w:sz w:val="24"/>
          <w:szCs w:val="24"/>
        </w:rPr>
      </w:pPr>
    </w:p>
    <w:p w14:paraId="7BCC27B4" w14:textId="3B573E9E" w:rsidR="002E4445" w:rsidRDefault="002E4445" w:rsidP="00501A8E">
      <w:pPr>
        <w:rPr>
          <w:rFonts w:ascii="Times New Roman" w:hAnsi="Times New Roman" w:cs="Times New Roman"/>
          <w:sz w:val="24"/>
          <w:szCs w:val="24"/>
        </w:rPr>
      </w:pPr>
      <w:r>
        <w:rPr>
          <w:rFonts w:ascii="Times New Roman" w:hAnsi="Times New Roman" w:cs="Times New Roman"/>
          <w:sz w:val="24"/>
          <w:szCs w:val="24"/>
        </w:rPr>
        <w:t>Mr. Finnerty also reported that Delta Development out of Mechanicsburg has applied for a $4 million RCAP grant to support a</w:t>
      </w:r>
      <w:r w:rsidR="005807DE">
        <w:rPr>
          <w:rFonts w:ascii="Times New Roman" w:hAnsi="Times New Roman" w:cs="Times New Roman"/>
          <w:sz w:val="24"/>
          <w:szCs w:val="24"/>
        </w:rPr>
        <w:t xml:space="preserve">n industrial expansion of an aluminum extrusions operation in the Halifax area.  The company will be providing $7.5 million of its own funds to complete the expansion project.  Delta Development is looking for a </w:t>
      </w:r>
      <w:r w:rsidR="005807DE" w:rsidRPr="002E4445">
        <w:rPr>
          <w:rFonts w:ascii="Times New Roman" w:hAnsi="Times New Roman" w:cs="Times New Roman"/>
          <w:sz w:val="24"/>
          <w:szCs w:val="24"/>
        </w:rPr>
        <w:t xml:space="preserve">general consistency letter from </w:t>
      </w:r>
      <w:r w:rsidR="005807DE">
        <w:rPr>
          <w:rFonts w:ascii="Times New Roman" w:hAnsi="Times New Roman" w:cs="Times New Roman"/>
          <w:sz w:val="24"/>
          <w:szCs w:val="24"/>
        </w:rPr>
        <w:t xml:space="preserve">the </w:t>
      </w:r>
      <w:r w:rsidR="005807DE" w:rsidRPr="002E4445">
        <w:rPr>
          <w:rFonts w:ascii="Times New Roman" w:hAnsi="Times New Roman" w:cs="Times New Roman"/>
          <w:sz w:val="24"/>
          <w:szCs w:val="24"/>
        </w:rPr>
        <w:t>Tri-County</w:t>
      </w:r>
      <w:r w:rsidR="005807DE">
        <w:rPr>
          <w:rFonts w:ascii="Times New Roman" w:hAnsi="Times New Roman" w:cs="Times New Roman"/>
          <w:sz w:val="24"/>
          <w:szCs w:val="24"/>
        </w:rPr>
        <w:t xml:space="preserve"> Regional Planning Commission</w:t>
      </w:r>
      <w:r w:rsidR="005807DE" w:rsidRPr="002E4445">
        <w:rPr>
          <w:rFonts w:ascii="Times New Roman" w:hAnsi="Times New Roman" w:cs="Times New Roman"/>
          <w:sz w:val="24"/>
          <w:szCs w:val="24"/>
        </w:rPr>
        <w:t xml:space="preserve">. </w:t>
      </w:r>
      <w:r w:rsidR="005807DE">
        <w:rPr>
          <w:rFonts w:ascii="Times New Roman" w:hAnsi="Times New Roman" w:cs="Times New Roman"/>
          <w:sz w:val="24"/>
          <w:szCs w:val="24"/>
        </w:rPr>
        <w:t xml:space="preserve">They are claiming this expansion will results in 150 new jobs in the area, with some coming from Perry County. </w:t>
      </w:r>
    </w:p>
    <w:p w14:paraId="1AE37EA8" w14:textId="5C70A7F3" w:rsidR="00915225" w:rsidRDefault="00915225" w:rsidP="002E4445">
      <w:pPr>
        <w:rPr>
          <w:rFonts w:ascii="Times New Roman" w:hAnsi="Times New Roman" w:cs="Times New Roman"/>
          <w:sz w:val="24"/>
          <w:szCs w:val="24"/>
        </w:rPr>
      </w:pPr>
      <w:r>
        <w:rPr>
          <w:rFonts w:ascii="Times New Roman" w:hAnsi="Times New Roman" w:cs="Times New Roman"/>
          <w:sz w:val="24"/>
          <w:szCs w:val="24"/>
        </w:rPr>
        <w:t>Marti Roberts interrupted that discussion to advise that Patti McLaughlin will have to leave the meeting shortly and asked that Ms. McLaughlin give the Treasurer’s Report at this time.</w:t>
      </w:r>
    </w:p>
    <w:p w14:paraId="241262FB" w14:textId="77777777" w:rsidR="00915225" w:rsidRDefault="00915225" w:rsidP="00915225">
      <w:pPr>
        <w:spacing w:after="0" w:line="240" w:lineRule="auto"/>
        <w:rPr>
          <w:rFonts w:ascii="Times New Roman" w:hAnsi="Times New Roman" w:cs="Times New Roman"/>
          <w:sz w:val="24"/>
          <w:szCs w:val="24"/>
        </w:rPr>
      </w:pPr>
      <w:r w:rsidRPr="002426E7">
        <w:rPr>
          <w:rFonts w:ascii="Times New Roman" w:hAnsi="Times New Roman" w:cs="Times New Roman"/>
          <w:b/>
          <w:bCs/>
          <w:sz w:val="24"/>
          <w:szCs w:val="24"/>
        </w:rPr>
        <w:t>Treasurer’s Report:</w:t>
      </w:r>
      <w:r w:rsidRPr="004344E9">
        <w:rPr>
          <w:rFonts w:ascii="Times New Roman" w:hAnsi="Times New Roman" w:cs="Times New Roman"/>
          <w:sz w:val="24"/>
          <w:szCs w:val="24"/>
        </w:rPr>
        <w:t xml:space="preserve"> </w:t>
      </w:r>
    </w:p>
    <w:p w14:paraId="706C06D4" w14:textId="5FE0B3F0" w:rsidR="00915225" w:rsidRDefault="00915225" w:rsidP="00915225">
      <w:pPr>
        <w:spacing w:line="240" w:lineRule="auto"/>
        <w:rPr>
          <w:rFonts w:ascii="Times New Roman" w:hAnsi="Times New Roman" w:cs="Times New Roman"/>
          <w:sz w:val="24"/>
          <w:szCs w:val="24"/>
        </w:rPr>
      </w:pPr>
      <w:r>
        <w:rPr>
          <w:rFonts w:ascii="Times New Roman" w:hAnsi="Times New Roman" w:cs="Times New Roman"/>
          <w:sz w:val="24"/>
          <w:szCs w:val="24"/>
        </w:rPr>
        <w:t>Patti McLaughlin</w:t>
      </w:r>
      <w:r w:rsidRPr="009207D9">
        <w:rPr>
          <w:rFonts w:ascii="Times New Roman" w:hAnsi="Times New Roman" w:cs="Times New Roman"/>
          <w:sz w:val="24"/>
          <w:szCs w:val="24"/>
        </w:rPr>
        <w:t xml:space="preserve"> presented the Financial Report for the period ending </w:t>
      </w:r>
      <w:r>
        <w:rPr>
          <w:rFonts w:ascii="Times New Roman" w:hAnsi="Times New Roman" w:cs="Times New Roman"/>
          <w:sz w:val="24"/>
          <w:szCs w:val="24"/>
        </w:rPr>
        <w:t>August 31</w:t>
      </w:r>
      <w:r w:rsidRPr="009207D9">
        <w:rPr>
          <w:rFonts w:ascii="Times New Roman" w:hAnsi="Times New Roman" w:cs="Times New Roman"/>
          <w:sz w:val="24"/>
          <w:szCs w:val="24"/>
        </w:rPr>
        <w:t>, 20</w:t>
      </w:r>
      <w:r>
        <w:rPr>
          <w:rFonts w:ascii="Times New Roman" w:hAnsi="Times New Roman" w:cs="Times New Roman"/>
          <w:sz w:val="24"/>
          <w:szCs w:val="24"/>
        </w:rPr>
        <w:t>20</w:t>
      </w:r>
      <w:r w:rsidRPr="009207D9">
        <w:rPr>
          <w:rFonts w:ascii="Times New Roman" w:hAnsi="Times New Roman" w:cs="Times New Roman"/>
          <w:sz w:val="24"/>
          <w:szCs w:val="24"/>
        </w:rPr>
        <w:t xml:space="preserve"> prepared by Robert Morris &amp; Co</w:t>
      </w:r>
      <w:r>
        <w:rPr>
          <w:rFonts w:ascii="Times New Roman" w:hAnsi="Times New Roman" w:cs="Times New Roman"/>
          <w:sz w:val="24"/>
          <w:szCs w:val="24"/>
        </w:rPr>
        <w:t>., which was distributed to all board members on September 9</w:t>
      </w:r>
      <w:r w:rsidRPr="00915225">
        <w:rPr>
          <w:rFonts w:ascii="Times New Roman" w:hAnsi="Times New Roman" w:cs="Times New Roman"/>
          <w:sz w:val="24"/>
          <w:szCs w:val="24"/>
          <w:vertAlign w:val="superscript"/>
        </w:rPr>
        <w:t>th</w:t>
      </w:r>
      <w:r>
        <w:rPr>
          <w:rFonts w:ascii="Times New Roman" w:hAnsi="Times New Roman" w:cs="Times New Roman"/>
          <w:sz w:val="24"/>
          <w:szCs w:val="24"/>
        </w:rPr>
        <w:t>.</w:t>
      </w:r>
      <w:r w:rsidRPr="009207D9">
        <w:rPr>
          <w:rFonts w:ascii="Times New Roman" w:hAnsi="Times New Roman" w:cs="Times New Roman"/>
          <w:sz w:val="24"/>
          <w:szCs w:val="24"/>
        </w:rPr>
        <w:t xml:space="preserve">  </w:t>
      </w:r>
      <w:r>
        <w:rPr>
          <w:rFonts w:ascii="Times New Roman" w:hAnsi="Times New Roman" w:cs="Times New Roman"/>
          <w:sz w:val="24"/>
          <w:szCs w:val="24"/>
        </w:rPr>
        <w:t>Ms. McLaughlin</w:t>
      </w:r>
      <w:r w:rsidRPr="009207D9">
        <w:rPr>
          <w:rFonts w:ascii="Times New Roman" w:hAnsi="Times New Roman" w:cs="Times New Roman"/>
          <w:sz w:val="24"/>
          <w:szCs w:val="24"/>
        </w:rPr>
        <w:t xml:space="preserve"> advised that the report reflects normal monthly expenses</w:t>
      </w:r>
      <w:r>
        <w:rPr>
          <w:rFonts w:ascii="Times New Roman" w:hAnsi="Times New Roman" w:cs="Times New Roman"/>
          <w:sz w:val="24"/>
          <w:szCs w:val="24"/>
        </w:rPr>
        <w:t xml:space="preserve"> and payroll costs.  USDA’s reimbursement of $10K for the last invoice payment for the LFPP project has been posted as well as the second and final installment of the County’s contribution to the PCEDA. Kevin Fitzpatrick </w:t>
      </w:r>
      <w:r w:rsidRPr="009207D9">
        <w:rPr>
          <w:rFonts w:ascii="Times New Roman" w:hAnsi="Times New Roman" w:cs="Times New Roman"/>
          <w:sz w:val="24"/>
          <w:szCs w:val="24"/>
        </w:rPr>
        <w:t xml:space="preserve">made a motion to approve the Treasurer’s Report as presented, </w:t>
      </w:r>
      <w:r>
        <w:rPr>
          <w:rFonts w:ascii="Times New Roman" w:hAnsi="Times New Roman" w:cs="Times New Roman"/>
          <w:sz w:val="24"/>
          <w:szCs w:val="24"/>
        </w:rPr>
        <w:t>Rich Pluta</w:t>
      </w:r>
      <w:r w:rsidRPr="009207D9">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motion was approved by a voice vote without dissent.</w:t>
      </w:r>
    </w:p>
    <w:p w14:paraId="68E7EA3F" w14:textId="1D0A1748" w:rsidR="00915225" w:rsidRDefault="00501A8E" w:rsidP="002E4445">
      <w:pPr>
        <w:rPr>
          <w:rFonts w:ascii="Times New Roman" w:hAnsi="Times New Roman" w:cs="Times New Roman"/>
          <w:sz w:val="24"/>
          <w:szCs w:val="24"/>
        </w:rPr>
      </w:pPr>
      <w:r>
        <w:rPr>
          <w:rFonts w:ascii="Times New Roman" w:hAnsi="Times New Roman" w:cs="Times New Roman"/>
          <w:sz w:val="24"/>
          <w:szCs w:val="24"/>
        </w:rPr>
        <w:t>The previous discussion resumed.</w:t>
      </w:r>
    </w:p>
    <w:p w14:paraId="272BDD81" w14:textId="188AE118" w:rsidR="00501A8E" w:rsidRPr="002E4445" w:rsidRDefault="00501A8E" w:rsidP="002E4445">
      <w:pPr>
        <w:rPr>
          <w:rFonts w:ascii="Times New Roman" w:hAnsi="Times New Roman" w:cs="Times New Roman"/>
          <w:sz w:val="24"/>
          <w:szCs w:val="24"/>
        </w:rPr>
      </w:pPr>
      <w:r w:rsidRPr="00621FD9">
        <w:rPr>
          <w:rFonts w:ascii="Times New Roman" w:hAnsi="Times New Roman" w:cs="Times New Roman"/>
          <w:sz w:val="24"/>
          <w:szCs w:val="24"/>
        </w:rPr>
        <w:lastRenderedPageBreak/>
        <w:t>Kevin</w:t>
      </w:r>
      <w:r>
        <w:rPr>
          <w:rFonts w:ascii="Times New Roman" w:hAnsi="Times New Roman" w:cs="Times New Roman"/>
          <w:sz w:val="24"/>
          <w:szCs w:val="24"/>
        </w:rPr>
        <w:t xml:space="preserve"> Fitzpatrick asked why the addition of </w:t>
      </w:r>
      <w:r w:rsidRPr="00621FD9">
        <w:rPr>
          <w:rFonts w:ascii="Times New Roman" w:hAnsi="Times New Roman" w:cs="Times New Roman"/>
          <w:sz w:val="24"/>
          <w:szCs w:val="24"/>
        </w:rPr>
        <w:t xml:space="preserve">150 </w:t>
      </w:r>
      <w:r>
        <w:rPr>
          <w:rFonts w:ascii="Times New Roman" w:hAnsi="Times New Roman" w:cs="Times New Roman"/>
          <w:sz w:val="24"/>
          <w:szCs w:val="24"/>
        </w:rPr>
        <w:t xml:space="preserve">new </w:t>
      </w:r>
      <w:r w:rsidRPr="00621FD9">
        <w:rPr>
          <w:rFonts w:ascii="Times New Roman" w:hAnsi="Times New Roman" w:cs="Times New Roman"/>
          <w:sz w:val="24"/>
          <w:szCs w:val="24"/>
        </w:rPr>
        <w:t>jobs</w:t>
      </w:r>
      <w:r>
        <w:rPr>
          <w:rFonts w:ascii="Times New Roman" w:hAnsi="Times New Roman" w:cs="Times New Roman"/>
          <w:sz w:val="24"/>
          <w:szCs w:val="24"/>
        </w:rPr>
        <w:t xml:space="preserve"> would not be something </w:t>
      </w:r>
      <w:r w:rsidRPr="00621FD9">
        <w:rPr>
          <w:rFonts w:ascii="Times New Roman" w:hAnsi="Times New Roman" w:cs="Times New Roman"/>
          <w:sz w:val="24"/>
          <w:szCs w:val="24"/>
        </w:rPr>
        <w:t>we</w:t>
      </w:r>
      <w:r>
        <w:rPr>
          <w:rFonts w:ascii="Times New Roman" w:hAnsi="Times New Roman" w:cs="Times New Roman"/>
          <w:sz w:val="24"/>
          <w:szCs w:val="24"/>
        </w:rPr>
        <w:t xml:space="preserve"> should</w:t>
      </w:r>
      <w:r w:rsidRPr="00621FD9">
        <w:rPr>
          <w:rFonts w:ascii="Times New Roman" w:hAnsi="Times New Roman" w:cs="Times New Roman"/>
          <w:sz w:val="24"/>
          <w:szCs w:val="24"/>
        </w:rPr>
        <w:t xml:space="preserve"> support. </w:t>
      </w:r>
      <w:r>
        <w:rPr>
          <w:rFonts w:ascii="Times New Roman" w:hAnsi="Times New Roman" w:cs="Times New Roman"/>
          <w:sz w:val="24"/>
          <w:szCs w:val="24"/>
        </w:rPr>
        <w:t xml:space="preserve">Since this project is outside </w:t>
      </w:r>
      <w:r w:rsidRPr="002E4445">
        <w:rPr>
          <w:rFonts w:ascii="Times New Roman" w:hAnsi="Times New Roman" w:cs="Times New Roman"/>
          <w:sz w:val="24"/>
          <w:szCs w:val="24"/>
        </w:rPr>
        <w:t>Perry County</w:t>
      </w:r>
      <w:r>
        <w:rPr>
          <w:rFonts w:ascii="Times New Roman" w:hAnsi="Times New Roman" w:cs="Times New Roman"/>
          <w:sz w:val="24"/>
          <w:szCs w:val="24"/>
        </w:rPr>
        <w:t xml:space="preserve">, a finding of consistency with the County </w:t>
      </w:r>
      <w:r w:rsidRPr="002E4445">
        <w:rPr>
          <w:rFonts w:ascii="Times New Roman" w:hAnsi="Times New Roman" w:cs="Times New Roman"/>
          <w:sz w:val="24"/>
          <w:szCs w:val="24"/>
        </w:rPr>
        <w:t xml:space="preserve"> Comp Plan is</w:t>
      </w:r>
      <w:r>
        <w:rPr>
          <w:rFonts w:ascii="Times New Roman" w:hAnsi="Times New Roman" w:cs="Times New Roman"/>
          <w:sz w:val="24"/>
          <w:szCs w:val="24"/>
        </w:rPr>
        <w:t xml:space="preserve"> </w:t>
      </w:r>
      <w:r w:rsidRPr="002E4445">
        <w:rPr>
          <w:rFonts w:ascii="Times New Roman" w:hAnsi="Times New Roman" w:cs="Times New Roman"/>
          <w:sz w:val="24"/>
          <w:szCs w:val="24"/>
        </w:rPr>
        <w:t>n</w:t>
      </w:r>
      <w:r>
        <w:rPr>
          <w:rFonts w:ascii="Times New Roman" w:hAnsi="Times New Roman" w:cs="Times New Roman"/>
          <w:sz w:val="24"/>
          <w:szCs w:val="24"/>
        </w:rPr>
        <w:t>o</w:t>
      </w:r>
      <w:r w:rsidRPr="002E4445">
        <w:rPr>
          <w:rFonts w:ascii="Times New Roman" w:hAnsi="Times New Roman" w:cs="Times New Roman"/>
          <w:sz w:val="24"/>
          <w:szCs w:val="24"/>
        </w:rPr>
        <w:t xml:space="preserve">t applicable to this project. </w:t>
      </w:r>
      <w:r w:rsidR="00E43B87">
        <w:rPr>
          <w:rFonts w:ascii="Times New Roman" w:hAnsi="Times New Roman" w:cs="Times New Roman"/>
          <w:sz w:val="24"/>
          <w:szCs w:val="24"/>
        </w:rPr>
        <w:t>Mr. Finnerty</w:t>
      </w:r>
      <w:r>
        <w:rPr>
          <w:rFonts w:ascii="Times New Roman" w:hAnsi="Times New Roman" w:cs="Times New Roman"/>
          <w:sz w:val="24"/>
          <w:szCs w:val="24"/>
        </w:rPr>
        <w:t xml:space="preserve"> said he will</w:t>
      </w:r>
      <w:r w:rsidRPr="002E4445">
        <w:rPr>
          <w:rFonts w:ascii="Times New Roman" w:hAnsi="Times New Roman" w:cs="Times New Roman"/>
          <w:sz w:val="24"/>
          <w:szCs w:val="24"/>
        </w:rPr>
        <w:t xml:space="preserve"> add this </w:t>
      </w:r>
      <w:r>
        <w:rPr>
          <w:rFonts w:ascii="Times New Roman" w:hAnsi="Times New Roman" w:cs="Times New Roman"/>
          <w:sz w:val="24"/>
          <w:szCs w:val="24"/>
        </w:rPr>
        <w:t xml:space="preserve">item to the next County Planning Commission meeting </w:t>
      </w:r>
      <w:r w:rsidR="00E43B87" w:rsidRPr="002E4445">
        <w:rPr>
          <w:rFonts w:ascii="Times New Roman" w:hAnsi="Times New Roman" w:cs="Times New Roman"/>
          <w:sz w:val="24"/>
          <w:szCs w:val="24"/>
        </w:rPr>
        <w:t>agenda,</w:t>
      </w:r>
      <w:r>
        <w:rPr>
          <w:rFonts w:ascii="Times New Roman" w:hAnsi="Times New Roman" w:cs="Times New Roman"/>
          <w:sz w:val="24"/>
          <w:szCs w:val="24"/>
        </w:rPr>
        <w:t xml:space="preserve"> and he will </w:t>
      </w:r>
      <w:r w:rsidRPr="002E4445">
        <w:rPr>
          <w:rFonts w:ascii="Times New Roman" w:hAnsi="Times New Roman" w:cs="Times New Roman"/>
          <w:sz w:val="24"/>
          <w:szCs w:val="24"/>
        </w:rPr>
        <w:t>likely recommend that they do</w:t>
      </w:r>
      <w:r>
        <w:rPr>
          <w:rFonts w:ascii="Times New Roman" w:hAnsi="Times New Roman" w:cs="Times New Roman"/>
          <w:sz w:val="24"/>
          <w:szCs w:val="24"/>
        </w:rPr>
        <w:t xml:space="preserve"> </w:t>
      </w:r>
      <w:r w:rsidRPr="002E4445">
        <w:rPr>
          <w:rFonts w:ascii="Times New Roman" w:hAnsi="Times New Roman" w:cs="Times New Roman"/>
          <w:sz w:val="24"/>
          <w:szCs w:val="24"/>
        </w:rPr>
        <w:t>n</w:t>
      </w:r>
      <w:r>
        <w:rPr>
          <w:rFonts w:ascii="Times New Roman" w:hAnsi="Times New Roman" w:cs="Times New Roman"/>
          <w:sz w:val="24"/>
          <w:szCs w:val="24"/>
        </w:rPr>
        <w:t>o</w:t>
      </w:r>
      <w:r w:rsidRPr="002E4445">
        <w:rPr>
          <w:rFonts w:ascii="Times New Roman" w:hAnsi="Times New Roman" w:cs="Times New Roman"/>
          <w:sz w:val="24"/>
          <w:szCs w:val="24"/>
        </w:rPr>
        <w:t xml:space="preserve">t endorse this out of county project </w:t>
      </w:r>
      <w:r>
        <w:rPr>
          <w:rFonts w:ascii="Times New Roman" w:hAnsi="Times New Roman" w:cs="Times New Roman"/>
          <w:sz w:val="24"/>
          <w:szCs w:val="24"/>
        </w:rPr>
        <w:t xml:space="preserve">since </w:t>
      </w:r>
      <w:r w:rsidRPr="002E4445">
        <w:rPr>
          <w:rFonts w:ascii="Times New Roman" w:hAnsi="Times New Roman" w:cs="Times New Roman"/>
          <w:sz w:val="24"/>
          <w:szCs w:val="24"/>
        </w:rPr>
        <w:t>it will compete with our applications</w:t>
      </w:r>
      <w:r>
        <w:rPr>
          <w:rFonts w:ascii="Times New Roman" w:hAnsi="Times New Roman" w:cs="Times New Roman"/>
          <w:sz w:val="24"/>
          <w:szCs w:val="24"/>
        </w:rPr>
        <w:t xml:space="preserve">.   Brenda Watson advised that the county priorities for PCAP funding are the expansion of the </w:t>
      </w:r>
      <w:r w:rsidRPr="002E4445">
        <w:rPr>
          <w:rFonts w:ascii="Times New Roman" w:hAnsi="Times New Roman" w:cs="Times New Roman"/>
          <w:sz w:val="24"/>
          <w:szCs w:val="24"/>
        </w:rPr>
        <w:t xml:space="preserve">911 </w:t>
      </w:r>
      <w:r>
        <w:rPr>
          <w:rFonts w:ascii="Times New Roman" w:hAnsi="Times New Roman" w:cs="Times New Roman"/>
          <w:sz w:val="24"/>
          <w:szCs w:val="24"/>
        </w:rPr>
        <w:t xml:space="preserve">emergency communications </w:t>
      </w:r>
      <w:r w:rsidRPr="002E4445">
        <w:rPr>
          <w:rFonts w:ascii="Times New Roman" w:hAnsi="Times New Roman" w:cs="Times New Roman"/>
          <w:sz w:val="24"/>
          <w:szCs w:val="24"/>
        </w:rPr>
        <w:t>tower</w:t>
      </w:r>
      <w:r>
        <w:rPr>
          <w:rFonts w:ascii="Times New Roman" w:hAnsi="Times New Roman" w:cs="Times New Roman"/>
          <w:sz w:val="24"/>
          <w:szCs w:val="24"/>
        </w:rPr>
        <w:t xml:space="preserve"> coverage</w:t>
      </w:r>
      <w:r w:rsidRPr="00501A8E">
        <w:rPr>
          <w:rFonts w:ascii="Times New Roman" w:hAnsi="Times New Roman" w:cs="Times New Roman"/>
          <w:sz w:val="24"/>
          <w:szCs w:val="24"/>
        </w:rPr>
        <w:t xml:space="preserve"> </w:t>
      </w:r>
      <w:r w:rsidRPr="002E4445">
        <w:rPr>
          <w:rFonts w:ascii="Times New Roman" w:hAnsi="Times New Roman" w:cs="Times New Roman"/>
          <w:sz w:val="24"/>
          <w:szCs w:val="24"/>
        </w:rPr>
        <w:t>and</w:t>
      </w:r>
      <w:r>
        <w:rPr>
          <w:rFonts w:ascii="Times New Roman" w:hAnsi="Times New Roman" w:cs="Times New Roman"/>
          <w:sz w:val="24"/>
          <w:szCs w:val="24"/>
        </w:rPr>
        <w:t xml:space="preserve"> the</w:t>
      </w:r>
      <w:r w:rsidRPr="002E4445">
        <w:rPr>
          <w:rFonts w:ascii="Times New Roman" w:hAnsi="Times New Roman" w:cs="Times New Roman"/>
          <w:sz w:val="24"/>
          <w:szCs w:val="24"/>
        </w:rPr>
        <w:t xml:space="preserve"> tavern</w:t>
      </w:r>
      <w:r>
        <w:rPr>
          <w:rFonts w:ascii="Times New Roman" w:hAnsi="Times New Roman" w:cs="Times New Roman"/>
          <w:sz w:val="24"/>
          <w:szCs w:val="24"/>
        </w:rPr>
        <w:t xml:space="preserve"> preservation work</w:t>
      </w:r>
      <w:r w:rsidRPr="002E4445">
        <w:rPr>
          <w:rFonts w:ascii="Times New Roman" w:hAnsi="Times New Roman" w:cs="Times New Roman"/>
          <w:sz w:val="24"/>
          <w:szCs w:val="24"/>
        </w:rPr>
        <w:t xml:space="preserve"> in Duncannon. </w:t>
      </w:r>
      <w:r>
        <w:rPr>
          <w:rFonts w:ascii="Times New Roman" w:hAnsi="Times New Roman" w:cs="Times New Roman"/>
          <w:sz w:val="24"/>
          <w:szCs w:val="24"/>
        </w:rPr>
        <w:t xml:space="preserve"> Ms. Watson </w:t>
      </w:r>
      <w:r w:rsidRPr="002E4445">
        <w:rPr>
          <w:rFonts w:ascii="Times New Roman" w:hAnsi="Times New Roman" w:cs="Times New Roman"/>
          <w:sz w:val="24"/>
          <w:szCs w:val="24"/>
        </w:rPr>
        <w:t xml:space="preserve">recommended </w:t>
      </w:r>
      <w:r>
        <w:rPr>
          <w:rFonts w:ascii="Times New Roman" w:hAnsi="Times New Roman" w:cs="Times New Roman"/>
          <w:sz w:val="24"/>
          <w:szCs w:val="24"/>
        </w:rPr>
        <w:t xml:space="preserve">that Mr. Finnerty </w:t>
      </w:r>
      <w:r w:rsidRPr="002E4445">
        <w:rPr>
          <w:rFonts w:ascii="Times New Roman" w:hAnsi="Times New Roman" w:cs="Times New Roman"/>
          <w:sz w:val="24"/>
          <w:szCs w:val="24"/>
        </w:rPr>
        <w:t>attend</w:t>
      </w:r>
      <w:r>
        <w:rPr>
          <w:rFonts w:ascii="Times New Roman" w:hAnsi="Times New Roman" w:cs="Times New Roman"/>
          <w:sz w:val="24"/>
          <w:szCs w:val="24"/>
        </w:rPr>
        <w:t xml:space="preserve"> the next </w:t>
      </w:r>
      <w:r w:rsidRPr="002E4445">
        <w:rPr>
          <w:rFonts w:ascii="Times New Roman" w:hAnsi="Times New Roman" w:cs="Times New Roman"/>
          <w:sz w:val="24"/>
          <w:szCs w:val="24"/>
        </w:rPr>
        <w:t xml:space="preserve"> </w:t>
      </w:r>
      <w:r>
        <w:rPr>
          <w:rFonts w:ascii="Times New Roman" w:hAnsi="Times New Roman" w:cs="Times New Roman"/>
          <w:sz w:val="24"/>
          <w:szCs w:val="24"/>
        </w:rPr>
        <w:t>C</w:t>
      </w:r>
      <w:r w:rsidRPr="002E4445">
        <w:rPr>
          <w:rFonts w:ascii="Times New Roman" w:hAnsi="Times New Roman" w:cs="Times New Roman"/>
          <w:sz w:val="24"/>
          <w:szCs w:val="24"/>
        </w:rPr>
        <w:t xml:space="preserve">ommissioners meetings. </w:t>
      </w:r>
      <w:r>
        <w:rPr>
          <w:rFonts w:ascii="Times New Roman" w:hAnsi="Times New Roman" w:cs="Times New Roman"/>
          <w:sz w:val="24"/>
          <w:szCs w:val="24"/>
        </w:rPr>
        <w:t xml:space="preserve"> She advised that the </w:t>
      </w:r>
      <w:r w:rsidRPr="002E4445">
        <w:rPr>
          <w:rFonts w:ascii="Times New Roman" w:hAnsi="Times New Roman" w:cs="Times New Roman"/>
          <w:sz w:val="24"/>
          <w:szCs w:val="24"/>
        </w:rPr>
        <w:t xml:space="preserve">County has </w:t>
      </w:r>
      <w:r>
        <w:rPr>
          <w:rFonts w:ascii="Times New Roman" w:hAnsi="Times New Roman" w:cs="Times New Roman"/>
          <w:sz w:val="24"/>
          <w:szCs w:val="24"/>
        </w:rPr>
        <w:t xml:space="preserve">the necessary </w:t>
      </w:r>
      <w:r w:rsidRPr="002E4445">
        <w:rPr>
          <w:rFonts w:ascii="Times New Roman" w:hAnsi="Times New Roman" w:cs="Times New Roman"/>
          <w:sz w:val="24"/>
          <w:szCs w:val="24"/>
        </w:rPr>
        <w:t>match</w:t>
      </w:r>
      <w:r>
        <w:rPr>
          <w:rFonts w:ascii="Times New Roman" w:hAnsi="Times New Roman" w:cs="Times New Roman"/>
          <w:sz w:val="24"/>
          <w:szCs w:val="24"/>
        </w:rPr>
        <w:t xml:space="preserve">ing fund </w:t>
      </w:r>
      <w:r w:rsidRPr="002E4445">
        <w:rPr>
          <w:rFonts w:ascii="Times New Roman" w:hAnsi="Times New Roman" w:cs="Times New Roman"/>
          <w:sz w:val="24"/>
          <w:szCs w:val="24"/>
        </w:rPr>
        <w:t>for 911</w:t>
      </w:r>
      <w:r>
        <w:rPr>
          <w:rFonts w:ascii="Times New Roman" w:hAnsi="Times New Roman" w:cs="Times New Roman"/>
          <w:sz w:val="24"/>
          <w:szCs w:val="24"/>
        </w:rPr>
        <w:t xml:space="preserve"> tower work</w:t>
      </w:r>
      <w:r w:rsidRPr="002E4445">
        <w:rPr>
          <w:rFonts w:ascii="Times New Roman" w:hAnsi="Times New Roman" w:cs="Times New Roman"/>
          <w:sz w:val="24"/>
          <w:szCs w:val="24"/>
        </w:rPr>
        <w:t xml:space="preserve">, but </w:t>
      </w:r>
      <w:r>
        <w:rPr>
          <w:rFonts w:ascii="Times New Roman" w:hAnsi="Times New Roman" w:cs="Times New Roman"/>
          <w:sz w:val="24"/>
          <w:szCs w:val="24"/>
        </w:rPr>
        <w:t xml:space="preserve">she is </w:t>
      </w:r>
      <w:r w:rsidRPr="002E4445">
        <w:rPr>
          <w:rFonts w:ascii="Times New Roman" w:hAnsi="Times New Roman" w:cs="Times New Roman"/>
          <w:sz w:val="24"/>
          <w:szCs w:val="24"/>
        </w:rPr>
        <w:t>not certain what Historical Society is doing</w:t>
      </w:r>
      <w:r>
        <w:rPr>
          <w:rFonts w:ascii="Times New Roman" w:hAnsi="Times New Roman" w:cs="Times New Roman"/>
          <w:sz w:val="24"/>
          <w:szCs w:val="24"/>
        </w:rPr>
        <w:t xml:space="preserve"> for the tavern project</w:t>
      </w:r>
      <w:r w:rsidRPr="002E4445">
        <w:rPr>
          <w:rFonts w:ascii="Times New Roman" w:hAnsi="Times New Roman" w:cs="Times New Roman"/>
          <w:sz w:val="24"/>
          <w:szCs w:val="24"/>
        </w:rPr>
        <w:t>.</w:t>
      </w:r>
    </w:p>
    <w:p w14:paraId="621C10E3" w14:textId="10E9EB23" w:rsidR="002E4445" w:rsidRPr="002E4445" w:rsidRDefault="00B01777" w:rsidP="002E4445">
      <w:pPr>
        <w:rPr>
          <w:rFonts w:ascii="Times New Roman" w:hAnsi="Times New Roman" w:cs="Times New Roman"/>
          <w:sz w:val="24"/>
          <w:szCs w:val="24"/>
        </w:rPr>
      </w:pPr>
      <w:r>
        <w:rPr>
          <w:rFonts w:ascii="Times New Roman" w:hAnsi="Times New Roman" w:cs="Times New Roman"/>
          <w:sz w:val="24"/>
          <w:szCs w:val="24"/>
        </w:rPr>
        <w:t xml:space="preserve">Frank Campbell asked what was happening with regard to broadband service expansion.  Ms. Watson advised that the County has </w:t>
      </w:r>
      <w:r w:rsidR="002E4445" w:rsidRPr="002E4445">
        <w:rPr>
          <w:rFonts w:ascii="Times New Roman" w:hAnsi="Times New Roman" w:cs="Times New Roman"/>
          <w:sz w:val="24"/>
          <w:szCs w:val="24"/>
        </w:rPr>
        <w:t xml:space="preserve">signed </w:t>
      </w:r>
      <w:r>
        <w:rPr>
          <w:rFonts w:ascii="Times New Roman" w:hAnsi="Times New Roman" w:cs="Times New Roman"/>
          <w:sz w:val="24"/>
          <w:szCs w:val="24"/>
        </w:rPr>
        <w:t xml:space="preserve">a </w:t>
      </w:r>
      <w:r w:rsidR="002E4445" w:rsidRPr="002E4445">
        <w:rPr>
          <w:rFonts w:ascii="Times New Roman" w:hAnsi="Times New Roman" w:cs="Times New Roman"/>
          <w:sz w:val="24"/>
          <w:szCs w:val="24"/>
        </w:rPr>
        <w:t>contract</w:t>
      </w:r>
      <w:r w:rsidR="00746566">
        <w:rPr>
          <w:rFonts w:ascii="Times New Roman" w:hAnsi="Times New Roman" w:cs="Times New Roman"/>
          <w:sz w:val="24"/>
          <w:szCs w:val="24"/>
        </w:rPr>
        <w:t xml:space="preserve"> for a </w:t>
      </w:r>
      <w:r w:rsidR="002E4445" w:rsidRPr="002E4445">
        <w:rPr>
          <w:rFonts w:ascii="Times New Roman" w:hAnsi="Times New Roman" w:cs="Times New Roman"/>
          <w:sz w:val="24"/>
          <w:szCs w:val="24"/>
        </w:rPr>
        <w:t xml:space="preserve">consultant to </w:t>
      </w:r>
      <w:r w:rsidR="00746566">
        <w:rPr>
          <w:rFonts w:ascii="Times New Roman" w:hAnsi="Times New Roman" w:cs="Times New Roman"/>
          <w:sz w:val="24"/>
          <w:szCs w:val="24"/>
        </w:rPr>
        <w:t>assess needs  and develop a plan to address those needs in the county</w:t>
      </w:r>
      <w:r w:rsidR="002E4445" w:rsidRPr="002E4445">
        <w:rPr>
          <w:rFonts w:ascii="Times New Roman" w:hAnsi="Times New Roman" w:cs="Times New Roman"/>
          <w:sz w:val="24"/>
          <w:szCs w:val="24"/>
        </w:rPr>
        <w:t xml:space="preserve">. </w:t>
      </w:r>
      <w:r w:rsidR="00746566">
        <w:rPr>
          <w:rFonts w:ascii="Times New Roman" w:hAnsi="Times New Roman" w:cs="Times New Roman"/>
          <w:sz w:val="24"/>
          <w:szCs w:val="24"/>
        </w:rPr>
        <w:t xml:space="preserve">She also advised that they just were advised by the state that the CARES Act funding the county received cannot be used to improve broadband services.  </w:t>
      </w:r>
      <w:r w:rsidR="002E4445" w:rsidRPr="002E4445">
        <w:rPr>
          <w:rFonts w:ascii="Times New Roman" w:hAnsi="Times New Roman" w:cs="Times New Roman"/>
          <w:sz w:val="24"/>
          <w:szCs w:val="24"/>
        </w:rPr>
        <w:t xml:space="preserve">Kevin </w:t>
      </w:r>
      <w:r w:rsidR="00746566">
        <w:rPr>
          <w:rFonts w:ascii="Times New Roman" w:hAnsi="Times New Roman" w:cs="Times New Roman"/>
          <w:sz w:val="24"/>
          <w:szCs w:val="24"/>
        </w:rPr>
        <w:t xml:space="preserve">Fitzpatrick </w:t>
      </w:r>
      <w:r w:rsidR="00501A8E">
        <w:rPr>
          <w:rFonts w:ascii="Times New Roman" w:hAnsi="Times New Roman" w:cs="Times New Roman"/>
          <w:sz w:val="24"/>
          <w:szCs w:val="24"/>
        </w:rPr>
        <w:t xml:space="preserve">asked </w:t>
      </w:r>
      <w:r w:rsidR="002E4445" w:rsidRPr="002E4445">
        <w:rPr>
          <w:rFonts w:ascii="Times New Roman" w:hAnsi="Times New Roman" w:cs="Times New Roman"/>
          <w:sz w:val="24"/>
          <w:szCs w:val="24"/>
        </w:rPr>
        <w:t xml:space="preserve">about </w:t>
      </w:r>
      <w:r w:rsidR="00746566">
        <w:rPr>
          <w:rFonts w:ascii="Times New Roman" w:hAnsi="Times New Roman" w:cs="Times New Roman"/>
          <w:sz w:val="24"/>
          <w:szCs w:val="24"/>
        </w:rPr>
        <w:t xml:space="preserve">the sale of </w:t>
      </w:r>
      <w:r w:rsidR="002E4445" w:rsidRPr="002E4445">
        <w:rPr>
          <w:rFonts w:ascii="Times New Roman" w:hAnsi="Times New Roman" w:cs="Times New Roman"/>
          <w:sz w:val="24"/>
          <w:szCs w:val="24"/>
        </w:rPr>
        <w:t>Nittany Media to Zito</w:t>
      </w:r>
      <w:r w:rsidR="00746566">
        <w:rPr>
          <w:rFonts w:ascii="Times New Roman" w:hAnsi="Times New Roman" w:cs="Times New Roman"/>
          <w:sz w:val="24"/>
          <w:szCs w:val="24"/>
        </w:rPr>
        <w:t xml:space="preserve"> and the plan to install a pilot project </w:t>
      </w:r>
      <w:r w:rsidR="002E4445" w:rsidRPr="002E4445">
        <w:rPr>
          <w:rFonts w:ascii="Times New Roman" w:hAnsi="Times New Roman" w:cs="Times New Roman"/>
          <w:sz w:val="24"/>
          <w:szCs w:val="24"/>
        </w:rPr>
        <w:t>in Perry</w:t>
      </w:r>
      <w:r w:rsidR="00746566">
        <w:rPr>
          <w:rFonts w:ascii="Times New Roman" w:hAnsi="Times New Roman" w:cs="Times New Roman"/>
          <w:sz w:val="24"/>
          <w:szCs w:val="24"/>
        </w:rPr>
        <w:t xml:space="preserve"> County.  He was advised that CEDA-COG d</w:t>
      </w:r>
      <w:r w:rsidR="002E4445" w:rsidRPr="002E4445">
        <w:rPr>
          <w:rFonts w:ascii="Times New Roman" w:hAnsi="Times New Roman" w:cs="Times New Roman"/>
          <w:sz w:val="24"/>
          <w:szCs w:val="24"/>
        </w:rPr>
        <w:t xml:space="preserve">ecided to go to Center Wisp as second bidder. </w:t>
      </w:r>
      <w:r w:rsidR="00746566">
        <w:rPr>
          <w:rFonts w:ascii="Times New Roman" w:hAnsi="Times New Roman" w:cs="Times New Roman"/>
          <w:sz w:val="24"/>
          <w:szCs w:val="24"/>
        </w:rPr>
        <w:t xml:space="preserve"> </w:t>
      </w:r>
      <w:r w:rsidR="002E4445" w:rsidRPr="002E4445">
        <w:rPr>
          <w:rFonts w:ascii="Times New Roman" w:hAnsi="Times New Roman" w:cs="Times New Roman"/>
          <w:sz w:val="24"/>
          <w:szCs w:val="24"/>
        </w:rPr>
        <w:t>They</w:t>
      </w:r>
      <w:r w:rsidR="00746566">
        <w:rPr>
          <w:rFonts w:ascii="Times New Roman" w:hAnsi="Times New Roman" w:cs="Times New Roman"/>
          <w:sz w:val="24"/>
          <w:szCs w:val="24"/>
        </w:rPr>
        <w:t xml:space="preserve"> will install a</w:t>
      </w:r>
      <w:r w:rsidR="002E4445" w:rsidRPr="002E4445">
        <w:rPr>
          <w:rFonts w:ascii="Times New Roman" w:hAnsi="Times New Roman" w:cs="Times New Roman"/>
          <w:sz w:val="24"/>
          <w:szCs w:val="24"/>
        </w:rPr>
        <w:t xml:space="preserve"> tower in Juniata </w:t>
      </w:r>
      <w:r w:rsidR="00746566">
        <w:rPr>
          <w:rFonts w:ascii="Times New Roman" w:hAnsi="Times New Roman" w:cs="Times New Roman"/>
          <w:sz w:val="24"/>
          <w:szCs w:val="24"/>
        </w:rPr>
        <w:t xml:space="preserve">County </w:t>
      </w:r>
      <w:r w:rsidR="002E4445" w:rsidRPr="002E4445">
        <w:rPr>
          <w:rFonts w:ascii="Times New Roman" w:hAnsi="Times New Roman" w:cs="Times New Roman"/>
          <w:sz w:val="24"/>
          <w:szCs w:val="24"/>
        </w:rPr>
        <w:t>in 45 days</w:t>
      </w:r>
      <w:r w:rsidR="00746566">
        <w:rPr>
          <w:rFonts w:ascii="Times New Roman" w:hAnsi="Times New Roman" w:cs="Times New Roman"/>
          <w:sz w:val="24"/>
          <w:szCs w:val="24"/>
        </w:rPr>
        <w:t xml:space="preserve"> and then t</w:t>
      </w:r>
      <w:r w:rsidR="002E4445" w:rsidRPr="002E4445">
        <w:rPr>
          <w:rFonts w:ascii="Times New Roman" w:hAnsi="Times New Roman" w:cs="Times New Roman"/>
          <w:sz w:val="24"/>
          <w:szCs w:val="24"/>
        </w:rPr>
        <w:t>hey</w:t>
      </w:r>
      <w:r w:rsidR="00746566">
        <w:rPr>
          <w:rFonts w:ascii="Times New Roman" w:hAnsi="Times New Roman" w:cs="Times New Roman"/>
          <w:sz w:val="24"/>
          <w:szCs w:val="24"/>
        </w:rPr>
        <w:t xml:space="preserve"> will install another facility in Perry County, but it will provide service to only</w:t>
      </w:r>
      <w:r w:rsidR="002E4445" w:rsidRPr="002E4445">
        <w:rPr>
          <w:rFonts w:ascii="Times New Roman" w:hAnsi="Times New Roman" w:cs="Times New Roman"/>
          <w:sz w:val="24"/>
          <w:szCs w:val="24"/>
        </w:rPr>
        <w:t xml:space="preserve"> about 20 people and a couple businesses. </w:t>
      </w:r>
    </w:p>
    <w:p w14:paraId="1529DA25" w14:textId="3AF71288" w:rsidR="00DD62ED" w:rsidRPr="001B5865" w:rsidRDefault="006022AB" w:rsidP="002A2046">
      <w:pPr>
        <w:autoSpaceDE w:val="0"/>
        <w:autoSpaceDN w:val="0"/>
        <w:adjustRightInd w:val="0"/>
        <w:spacing w:after="0" w:line="240" w:lineRule="auto"/>
        <w:rPr>
          <w:rFonts w:ascii="Times New Roman" w:hAnsi="Times New Roman" w:cs="Times New Roman"/>
          <w:sz w:val="24"/>
          <w:szCs w:val="24"/>
        </w:rPr>
      </w:pPr>
      <w:r w:rsidRPr="001B5865">
        <w:rPr>
          <w:rFonts w:ascii="Times New Roman" w:hAnsi="Times New Roman" w:cs="Times New Roman"/>
          <w:b/>
          <w:bCs/>
          <w:sz w:val="24"/>
          <w:szCs w:val="24"/>
        </w:rPr>
        <w:t>Secretary’s Report</w:t>
      </w:r>
      <w:r w:rsidR="002A153E" w:rsidRPr="001B5865">
        <w:rPr>
          <w:rFonts w:ascii="Times New Roman" w:hAnsi="Times New Roman" w:cs="Times New Roman"/>
          <w:b/>
          <w:bCs/>
          <w:sz w:val="24"/>
          <w:szCs w:val="24"/>
        </w:rPr>
        <w:t>:</w:t>
      </w:r>
      <w:r w:rsidR="00A76BB1" w:rsidRPr="001B5865">
        <w:rPr>
          <w:rFonts w:ascii="Times New Roman" w:hAnsi="Times New Roman" w:cs="Times New Roman"/>
          <w:sz w:val="24"/>
          <w:szCs w:val="24"/>
        </w:rPr>
        <w:t xml:space="preserve"> </w:t>
      </w:r>
    </w:p>
    <w:p w14:paraId="76A3D7B4" w14:textId="22EA9977" w:rsidR="006022AB" w:rsidRPr="004344E9" w:rsidRDefault="00DD62ED"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Gerner presented minutes of </w:t>
      </w:r>
      <w:r w:rsidR="0057447E">
        <w:rPr>
          <w:rFonts w:ascii="Times New Roman" w:hAnsi="Times New Roman" w:cs="Times New Roman"/>
          <w:sz w:val="24"/>
          <w:szCs w:val="24"/>
        </w:rPr>
        <w:t xml:space="preserve">our </w:t>
      </w:r>
      <w:r w:rsidR="00601082">
        <w:rPr>
          <w:rFonts w:ascii="Times New Roman" w:hAnsi="Times New Roman" w:cs="Times New Roman"/>
          <w:sz w:val="24"/>
          <w:szCs w:val="24"/>
        </w:rPr>
        <w:t>Ju</w:t>
      </w:r>
      <w:r w:rsidR="0055446F">
        <w:rPr>
          <w:rFonts w:ascii="Times New Roman" w:hAnsi="Times New Roman" w:cs="Times New Roman"/>
          <w:sz w:val="24"/>
          <w:szCs w:val="24"/>
        </w:rPr>
        <w:t>ly 9</w:t>
      </w:r>
      <w:r w:rsidR="0057447E">
        <w:rPr>
          <w:rFonts w:ascii="Times New Roman" w:hAnsi="Times New Roman" w:cs="Times New Roman"/>
          <w:sz w:val="24"/>
          <w:szCs w:val="24"/>
        </w:rPr>
        <w:t>, 2020 b</w:t>
      </w:r>
      <w:r>
        <w:rPr>
          <w:rFonts w:ascii="Times New Roman" w:hAnsi="Times New Roman" w:cs="Times New Roman"/>
          <w:sz w:val="24"/>
          <w:szCs w:val="24"/>
        </w:rPr>
        <w:t xml:space="preserve">oard meeting which had been distributed to all board members </w:t>
      </w:r>
      <w:r w:rsidR="00FE6B7D">
        <w:rPr>
          <w:rFonts w:ascii="Times New Roman" w:hAnsi="Times New Roman" w:cs="Times New Roman"/>
          <w:sz w:val="24"/>
          <w:szCs w:val="24"/>
        </w:rPr>
        <w:t xml:space="preserve">on </w:t>
      </w:r>
      <w:r w:rsidR="00501A8E">
        <w:rPr>
          <w:rFonts w:ascii="Times New Roman" w:hAnsi="Times New Roman" w:cs="Times New Roman"/>
          <w:sz w:val="24"/>
          <w:szCs w:val="24"/>
        </w:rPr>
        <w:t>September 9</w:t>
      </w:r>
      <w:r w:rsidR="00501A8E" w:rsidRPr="00501A8E">
        <w:rPr>
          <w:rFonts w:ascii="Times New Roman" w:hAnsi="Times New Roman" w:cs="Times New Roman"/>
          <w:sz w:val="24"/>
          <w:szCs w:val="24"/>
          <w:vertAlign w:val="superscript"/>
        </w:rPr>
        <w:t>th</w:t>
      </w:r>
      <w:r w:rsidR="00501A8E">
        <w:rPr>
          <w:rFonts w:ascii="Times New Roman" w:hAnsi="Times New Roman" w:cs="Times New Roman"/>
          <w:sz w:val="24"/>
          <w:szCs w:val="24"/>
        </w:rPr>
        <w:t>.</w:t>
      </w:r>
      <w:r>
        <w:rPr>
          <w:rFonts w:ascii="Times New Roman" w:hAnsi="Times New Roman" w:cs="Times New Roman"/>
          <w:sz w:val="24"/>
          <w:szCs w:val="24"/>
        </w:rPr>
        <w:t xml:space="preserve"> </w:t>
      </w:r>
      <w:r w:rsidRPr="00A97059">
        <w:rPr>
          <w:rFonts w:ascii="Times New Roman" w:hAnsi="Times New Roman" w:cs="Times New Roman"/>
          <w:sz w:val="24"/>
          <w:szCs w:val="24"/>
        </w:rPr>
        <w:t xml:space="preserve"> </w:t>
      </w:r>
      <w:r w:rsidR="00501A8E">
        <w:rPr>
          <w:rFonts w:ascii="Times New Roman" w:hAnsi="Times New Roman" w:cs="Times New Roman"/>
          <w:sz w:val="24"/>
          <w:szCs w:val="24"/>
        </w:rPr>
        <w:t>Russ Hoover</w:t>
      </w:r>
      <w:r>
        <w:rPr>
          <w:rFonts w:ascii="Times New Roman" w:hAnsi="Times New Roman" w:cs="Times New Roman"/>
          <w:sz w:val="24"/>
          <w:szCs w:val="24"/>
        </w:rPr>
        <w:t xml:space="preserve"> made a motion to accept </w:t>
      </w:r>
      <w:r w:rsidR="00EB1C91">
        <w:rPr>
          <w:rFonts w:ascii="Times New Roman" w:hAnsi="Times New Roman" w:cs="Times New Roman"/>
          <w:sz w:val="24"/>
          <w:szCs w:val="24"/>
        </w:rPr>
        <w:t>the</w:t>
      </w:r>
      <w:r>
        <w:rPr>
          <w:rFonts w:ascii="Times New Roman" w:hAnsi="Times New Roman" w:cs="Times New Roman"/>
          <w:sz w:val="24"/>
          <w:szCs w:val="24"/>
        </w:rPr>
        <w:t xml:space="preserve"> </w:t>
      </w:r>
      <w:r w:rsidR="003871A3">
        <w:rPr>
          <w:rFonts w:ascii="Times New Roman" w:hAnsi="Times New Roman" w:cs="Times New Roman"/>
          <w:sz w:val="24"/>
          <w:szCs w:val="24"/>
        </w:rPr>
        <w:t>minutes</w:t>
      </w:r>
      <w:r w:rsidR="00075CAC">
        <w:rPr>
          <w:rFonts w:ascii="Times New Roman" w:hAnsi="Times New Roman" w:cs="Times New Roman"/>
          <w:sz w:val="24"/>
          <w:szCs w:val="24"/>
        </w:rPr>
        <w:t xml:space="preserve"> as presented</w:t>
      </w:r>
      <w:r w:rsidR="003871A3">
        <w:rPr>
          <w:rFonts w:ascii="Times New Roman" w:hAnsi="Times New Roman" w:cs="Times New Roman"/>
          <w:sz w:val="24"/>
          <w:szCs w:val="24"/>
        </w:rPr>
        <w:t xml:space="preserve">, </w:t>
      </w:r>
      <w:r w:rsidR="00501A8E">
        <w:rPr>
          <w:rFonts w:ascii="Times New Roman" w:hAnsi="Times New Roman" w:cs="Times New Roman"/>
          <w:sz w:val="24"/>
          <w:szCs w:val="24"/>
        </w:rPr>
        <w:t>Frank Campbell</w:t>
      </w:r>
      <w:r w:rsidR="00075CAC">
        <w:rPr>
          <w:rFonts w:ascii="Times New Roman" w:hAnsi="Times New Roman" w:cs="Times New Roman"/>
          <w:sz w:val="24"/>
          <w:szCs w:val="24"/>
        </w:rPr>
        <w:t xml:space="preserve"> </w:t>
      </w:r>
      <w:r w:rsidRPr="008C3651">
        <w:rPr>
          <w:rFonts w:ascii="Times New Roman" w:hAnsi="Times New Roman" w:cs="Times New Roman"/>
          <w:sz w:val="24"/>
          <w:szCs w:val="24"/>
        </w:rPr>
        <w:t>seconded</w:t>
      </w:r>
      <w:r>
        <w:rPr>
          <w:rFonts w:ascii="Times New Roman" w:hAnsi="Times New Roman" w:cs="Times New Roman"/>
          <w:sz w:val="24"/>
          <w:szCs w:val="24"/>
        </w:rPr>
        <w:t xml:space="preserve"> the motion</w:t>
      </w:r>
      <w:r w:rsidRPr="008C3651">
        <w:rPr>
          <w:rFonts w:ascii="Times New Roman" w:hAnsi="Times New Roman" w:cs="Times New Roman"/>
          <w:sz w:val="24"/>
          <w:szCs w:val="24"/>
        </w:rPr>
        <w:t>.</w:t>
      </w:r>
      <w:r>
        <w:rPr>
          <w:rFonts w:ascii="Times New Roman" w:hAnsi="Times New Roman" w:cs="Times New Roman"/>
          <w:sz w:val="24"/>
          <w:szCs w:val="24"/>
        </w:rPr>
        <w:t xml:space="preserve">  </w:t>
      </w:r>
      <w:r w:rsidR="003871A3">
        <w:rPr>
          <w:rFonts w:ascii="Times New Roman" w:hAnsi="Times New Roman" w:cs="Times New Roman"/>
          <w:sz w:val="24"/>
          <w:szCs w:val="24"/>
        </w:rPr>
        <w:t>The motion was approved by voice vote without dissent</w:t>
      </w:r>
      <w:r w:rsidR="002426E7">
        <w:rPr>
          <w:rFonts w:ascii="Times New Roman" w:hAnsi="Times New Roman" w:cs="Times New Roman"/>
          <w:sz w:val="24"/>
          <w:szCs w:val="24"/>
        </w:rPr>
        <w:t>.</w:t>
      </w:r>
    </w:p>
    <w:p w14:paraId="5C6D4E7F" w14:textId="77777777" w:rsidR="008A08E1" w:rsidRPr="004344E9" w:rsidRDefault="008A08E1" w:rsidP="002A2046">
      <w:pPr>
        <w:spacing w:after="0" w:line="240" w:lineRule="auto"/>
        <w:rPr>
          <w:rFonts w:ascii="Times New Roman" w:hAnsi="Times New Roman" w:cs="Times New Roman"/>
          <w:sz w:val="24"/>
          <w:szCs w:val="24"/>
        </w:rPr>
      </w:pPr>
    </w:p>
    <w:p w14:paraId="746F9EF5" w14:textId="77777777" w:rsidR="00FE4385" w:rsidRDefault="009207D9" w:rsidP="002A2046">
      <w:pPr>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006022AB" w:rsidRPr="00BD0F70">
        <w:rPr>
          <w:rFonts w:ascii="Times New Roman" w:hAnsi="Times New Roman" w:cs="Times New Roman"/>
          <w:b/>
          <w:bCs/>
          <w:sz w:val="24"/>
          <w:szCs w:val="24"/>
        </w:rPr>
        <w:t>hair Report:</w:t>
      </w:r>
    </w:p>
    <w:p w14:paraId="7E24D1BE" w14:textId="375B5E2D" w:rsidR="009207D9" w:rsidRDefault="00F13A1C"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 Roberts </w:t>
      </w:r>
      <w:r w:rsidR="00AB62D0">
        <w:rPr>
          <w:rFonts w:ascii="Times New Roman" w:hAnsi="Times New Roman" w:cs="Times New Roman"/>
          <w:sz w:val="24"/>
          <w:szCs w:val="24"/>
        </w:rPr>
        <w:t>noted that Michelle Jones provided a comprehensive status report regarding current activities</w:t>
      </w:r>
      <w:r w:rsidR="00F433EB">
        <w:rPr>
          <w:rFonts w:ascii="Times New Roman" w:hAnsi="Times New Roman" w:cs="Times New Roman"/>
          <w:sz w:val="24"/>
          <w:szCs w:val="24"/>
        </w:rPr>
        <w:t xml:space="preserve"> – a copy of which is included at the end of these minutes</w:t>
      </w:r>
      <w:r w:rsidR="00AB62D0">
        <w:rPr>
          <w:rFonts w:ascii="Times New Roman" w:hAnsi="Times New Roman" w:cs="Times New Roman"/>
          <w:sz w:val="24"/>
          <w:szCs w:val="24"/>
        </w:rPr>
        <w:t xml:space="preserve">. She </w:t>
      </w:r>
      <w:r w:rsidR="00F433EB">
        <w:rPr>
          <w:rFonts w:ascii="Times New Roman" w:hAnsi="Times New Roman" w:cs="Times New Roman"/>
          <w:sz w:val="24"/>
          <w:szCs w:val="24"/>
        </w:rPr>
        <w:t xml:space="preserve">then reported </w:t>
      </w:r>
      <w:r w:rsidR="00AB62D0">
        <w:rPr>
          <w:rFonts w:ascii="Times New Roman" w:hAnsi="Times New Roman" w:cs="Times New Roman"/>
          <w:sz w:val="24"/>
          <w:szCs w:val="24"/>
        </w:rPr>
        <w:t>as follows:</w:t>
      </w:r>
    </w:p>
    <w:p w14:paraId="3D4FD444" w14:textId="59BAD1D8" w:rsidR="00AB62D0" w:rsidRDefault="00AB62D0" w:rsidP="00AB62D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E</w:t>
      </w:r>
      <w:r w:rsidRPr="00AB62D0">
        <w:rPr>
          <w:rFonts w:ascii="Times New Roman" w:hAnsi="Times New Roman" w:cs="Times New Roman"/>
          <w:sz w:val="24"/>
          <w:szCs w:val="24"/>
        </w:rPr>
        <w:t>x</w:t>
      </w:r>
      <w:r>
        <w:rPr>
          <w:rFonts w:ascii="Times New Roman" w:hAnsi="Times New Roman" w:cs="Times New Roman"/>
          <w:sz w:val="24"/>
          <w:szCs w:val="24"/>
        </w:rPr>
        <w:t>ecutive</w:t>
      </w:r>
      <w:r w:rsidRPr="00AB62D0">
        <w:rPr>
          <w:rFonts w:ascii="Times New Roman" w:hAnsi="Times New Roman" w:cs="Times New Roman"/>
          <w:sz w:val="24"/>
          <w:szCs w:val="24"/>
        </w:rPr>
        <w:t xml:space="preserve"> Com</w:t>
      </w:r>
      <w:r>
        <w:rPr>
          <w:rFonts w:ascii="Times New Roman" w:hAnsi="Times New Roman" w:cs="Times New Roman"/>
          <w:sz w:val="24"/>
          <w:szCs w:val="24"/>
        </w:rPr>
        <w:t>mittee</w:t>
      </w:r>
      <w:r w:rsidRPr="00AB62D0">
        <w:rPr>
          <w:rFonts w:ascii="Times New Roman" w:hAnsi="Times New Roman" w:cs="Times New Roman"/>
          <w:sz w:val="24"/>
          <w:szCs w:val="24"/>
        </w:rPr>
        <w:t xml:space="preserve"> met last week</w:t>
      </w:r>
      <w:r>
        <w:rPr>
          <w:rFonts w:ascii="Times New Roman" w:hAnsi="Times New Roman" w:cs="Times New Roman"/>
          <w:sz w:val="24"/>
          <w:szCs w:val="24"/>
        </w:rPr>
        <w:t xml:space="preserve"> and discussed that </w:t>
      </w:r>
      <w:r w:rsidRPr="00AB62D0">
        <w:rPr>
          <w:rFonts w:ascii="Times New Roman" w:hAnsi="Times New Roman" w:cs="Times New Roman"/>
          <w:sz w:val="24"/>
          <w:szCs w:val="24"/>
        </w:rPr>
        <w:t xml:space="preserve">Michelle </w:t>
      </w:r>
      <w:r>
        <w:rPr>
          <w:rFonts w:ascii="Times New Roman" w:hAnsi="Times New Roman" w:cs="Times New Roman"/>
          <w:sz w:val="24"/>
          <w:szCs w:val="24"/>
        </w:rPr>
        <w:t>Jones has asked to</w:t>
      </w:r>
      <w:r w:rsidRPr="00AB62D0">
        <w:rPr>
          <w:rFonts w:ascii="Times New Roman" w:hAnsi="Times New Roman" w:cs="Times New Roman"/>
          <w:sz w:val="24"/>
          <w:szCs w:val="24"/>
        </w:rPr>
        <w:t xml:space="preserve"> cut back </w:t>
      </w:r>
      <w:r>
        <w:rPr>
          <w:rFonts w:ascii="Times New Roman" w:hAnsi="Times New Roman" w:cs="Times New Roman"/>
          <w:sz w:val="24"/>
          <w:szCs w:val="24"/>
        </w:rPr>
        <w:t xml:space="preserve">her work </w:t>
      </w:r>
      <w:r w:rsidRPr="00AB62D0">
        <w:rPr>
          <w:rFonts w:ascii="Times New Roman" w:hAnsi="Times New Roman" w:cs="Times New Roman"/>
          <w:sz w:val="24"/>
          <w:szCs w:val="24"/>
        </w:rPr>
        <w:t xml:space="preserve">hours to 10 </w:t>
      </w:r>
      <w:r>
        <w:rPr>
          <w:rFonts w:ascii="Times New Roman" w:hAnsi="Times New Roman" w:cs="Times New Roman"/>
          <w:sz w:val="24"/>
          <w:szCs w:val="24"/>
        </w:rPr>
        <w:t xml:space="preserve">hours </w:t>
      </w:r>
      <w:r w:rsidRPr="00AB62D0">
        <w:rPr>
          <w:rFonts w:ascii="Times New Roman" w:hAnsi="Times New Roman" w:cs="Times New Roman"/>
          <w:sz w:val="24"/>
          <w:szCs w:val="24"/>
        </w:rPr>
        <w:t xml:space="preserve">a week, will reassess this in another month. </w:t>
      </w:r>
      <w:r w:rsidR="00E43B87" w:rsidRPr="00AB62D0">
        <w:rPr>
          <w:rFonts w:ascii="Times New Roman" w:hAnsi="Times New Roman" w:cs="Times New Roman"/>
          <w:sz w:val="24"/>
          <w:szCs w:val="24"/>
        </w:rPr>
        <w:t>We are</w:t>
      </w:r>
      <w:r w:rsidRPr="00AB62D0">
        <w:rPr>
          <w:rFonts w:ascii="Times New Roman" w:hAnsi="Times New Roman" w:cs="Times New Roman"/>
          <w:sz w:val="24"/>
          <w:szCs w:val="24"/>
        </w:rPr>
        <w:t xml:space="preserve"> not getting traction on major projects right now and all other duties can be done in that time. </w:t>
      </w:r>
    </w:p>
    <w:p w14:paraId="5A6A73BA" w14:textId="083BABA8" w:rsidR="00AB62D0" w:rsidRPr="00AB62D0" w:rsidRDefault="00AB62D0" w:rsidP="00AB62D0">
      <w:pPr>
        <w:pStyle w:val="ListParagraph"/>
        <w:numPr>
          <w:ilvl w:val="0"/>
          <w:numId w:val="18"/>
        </w:numPr>
        <w:rPr>
          <w:rFonts w:ascii="Times New Roman" w:hAnsi="Times New Roman" w:cs="Times New Roman"/>
          <w:sz w:val="24"/>
          <w:szCs w:val="24"/>
        </w:rPr>
      </w:pPr>
      <w:r w:rsidRPr="00AB62D0">
        <w:rPr>
          <w:rFonts w:ascii="Times New Roman" w:hAnsi="Times New Roman" w:cs="Times New Roman"/>
          <w:sz w:val="24"/>
          <w:szCs w:val="24"/>
        </w:rPr>
        <w:t>John</w:t>
      </w:r>
      <w:r w:rsidR="00DB1434">
        <w:rPr>
          <w:rFonts w:ascii="Times New Roman" w:hAnsi="Times New Roman" w:cs="Times New Roman"/>
          <w:sz w:val="24"/>
          <w:szCs w:val="24"/>
        </w:rPr>
        <w:t xml:space="preserve"> Gerner asked if the presentation to </w:t>
      </w:r>
      <w:r w:rsidRPr="00AB62D0">
        <w:rPr>
          <w:rFonts w:ascii="Times New Roman" w:hAnsi="Times New Roman" w:cs="Times New Roman"/>
          <w:sz w:val="24"/>
          <w:szCs w:val="24"/>
        </w:rPr>
        <w:t>Harrisburg U</w:t>
      </w:r>
      <w:r w:rsidR="00DB1434">
        <w:rPr>
          <w:rFonts w:ascii="Times New Roman" w:hAnsi="Times New Roman" w:cs="Times New Roman"/>
          <w:sz w:val="24"/>
          <w:szCs w:val="24"/>
        </w:rPr>
        <w:t xml:space="preserve">niversity regarding the location options for an agricultural studies campus. </w:t>
      </w:r>
      <w:r w:rsidRPr="00AB62D0">
        <w:rPr>
          <w:rFonts w:ascii="Times New Roman" w:hAnsi="Times New Roman" w:cs="Times New Roman"/>
          <w:sz w:val="24"/>
          <w:szCs w:val="24"/>
        </w:rPr>
        <w:t xml:space="preserve"> Marti</w:t>
      </w:r>
      <w:r w:rsidR="00DB1434">
        <w:rPr>
          <w:rFonts w:ascii="Times New Roman" w:hAnsi="Times New Roman" w:cs="Times New Roman"/>
          <w:sz w:val="24"/>
          <w:szCs w:val="24"/>
        </w:rPr>
        <w:t xml:space="preserve"> Roberts advised that a</w:t>
      </w:r>
      <w:r w:rsidRPr="00AB62D0">
        <w:rPr>
          <w:rFonts w:ascii="Times New Roman" w:hAnsi="Times New Roman" w:cs="Times New Roman"/>
          <w:sz w:val="24"/>
          <w:szCs w:val="24"/>
        </w:rPr>
        <w:t xml:space="preserve"> call </w:t>
      </w:r>
      <w:r w:rsidR="00DB1434">
        <w:rPr>
          <w:rFonts w:ascii="Times New Roman" w:hAnsi="Times New Roman" w:cs="Times New Roman"/>
          <w:sz w:val="24"/>
          <w:szCs w:val="24"/>
        </w:rPr>
        <w:t xml:space="preserve">is scheduled for </w:t>
      </w:r>
      <w:r w:rsidRPr="00AB62D0">
        <w:rPr>
          <w:rFonts w:ascii="Times New Roman" w:hAnsi="Times New Roman" w:cs="Times New Roman"/>
          <w:sz w:val="24"/>
          <w:szCs w:val="24"/>
        </w:rPr>
        <w:t>tomorrow</w:t>
      </w:r>
      <w:r w:rsidR="00DB1434">
        <w:rPr>
          <w:rFonts w:ascii="Times New Roman" w:hAnsi="Times New Roman" w:cs="Times New Roman"/>
          <w:sz w:val="24"/>
          <w:szCs w:val="24"/>
        </w:rPr>
        <w:t xml:space="preserve"> - September 11</w:t>
      </w:r>
      <w:r w:rsidR="00DB1434" w:rsidRPr="00DB1434">
        <w:rPr>
          <w:rFonts w:ascii="Times New Roman" w:hAnsi="Times New Roman" w:cs="Times New Roman"/>
          <w:sz w:val="24"/>
          <w:szCs w:val="24"/>
          <w:vertAlign w:val="superscript"/>
        </w:rPr>
        <w:t>th</w:t>
      </w:r>
      <w:r w:rsidR="00DB1434">
        <w:rPr>
          <w:rFonts w:ascii="Times New Roman" w:hAnsi="Times New Roman" w:cs="Times New Roman"/>
          <w:sz w:val="24"/>
          <w:szCs w:val="24"/>
        </w:rPr>
        <w:t xml:space="preserve"> -</w:t>
      </w:r>
      <w:r w:rsidRPr="00AB62D0">
        <w:rPr>
          <w:rFonts w:ascii="Times New Roman" w:hAnsi="Times New Roman" w:cs="Times New Roman"/>
          <w:sz w:val="24"/>
          <w:szCs w:val="24"/>
        </w:rPr>
        <w:t xml:space="preserve"> to present 4 different sites. </w:t>
      </w:r>
      <w:r w:rsidR="00DB1434">
        <w:rPr>
          <w:rFonts w:ascii="Times New Roman" w:hAnsi="Times New Roman" w:cs="Times New Roman"/>
          <w:sz w:val="24"/>
          <w:szCs w:val="24"/>
        </w:rPr>
        <w:t>It</w:t>
      </w:r>
      <w:r w:rsidRPr="00AB62D0">
        <w:rPr>
          <w:rFonts w:ascii="Times New Roman" w:hAnsi="Times New Roman" w:cs="Times New Roman"/>
          <w:sz w:val="24"/>
          <w:szCs w:val="24"/>
        </w:rPr>
        <w:t xml:space="preserve"> will </w:t>
      </w:r>
      <w:r w:rsidR="00DB1434">
        <w:rPr>
          <w:rFonts w:ascii="Times New Roman" w:hAnsi="Times New Roman" w:cs="Times New Roman"/>
          <w:sz w:val="24"/>
          <w:szCs w:val="24"/>
        </w:rPr>
        <w:t xml:space="preserve">then </w:t>
      </w:r>
      <w:r w:rsidRPr="00AB62D0">
        <w:rPr>
          <w:rFonts w:ascii="Times New Roman" w:hAnsi="Times New Roman" w:cs="Times New Roman"/>
          <w:sz w:val="24"/>
          <w:szCs w:val="24"/>
        </w:rPr>
        <w:t xml:space="preserve">be up to Harrisburg </w:t>
      </w:r>
      <w:r w:rsidR="00DB1434">
        <w:rPr>
          <w:rFonts w:ascii="Times New Roman" w:hAnsi="Times New Roman" w:cs="Times New Roman"/>
          <w:sz w:val="24"/>
          <w:szCs w:val="24"/>
        </w:rPr>
        <w:t xml:space="preserve">University to </w:t>
      </w:r>
      <w:r w:rsidRPr="00AB62D0">
        <w:rPr>
          <w:rFonts w:ascii="Times New Roman" w:hAnsi="Times New Roman" w:cs="Times New Roman"/>
          <w:sz w:val="24"/>
          <w:szCs w:val="24"/>
        </w:rPr>
        <w:t xml:space="preserve">connect directly with </w:t>
      </w:r>
      <w:r w:rsidR="00E43B87" w:rsidRPr="00AB62D0">
        <w:rPr>
          <w:rFonts w:ascii="Times New Roman" w:hAnsi="Times New Roman" w:cs="Times New Roman"/>
          <w:sz w:val="24"/>
          <w:szCs w:val="24"/>
        </w:rPr>
        <w:t>landowners</w:t>
      </w:r>
      <w:r w:rsidRPr="00AB62D0">
        <w:rPr>
          <w:rFonts w:ascii="Times New Roman" w:hAnsi="Times New Roman" w:cs="Times New Roman"/>
          <w:sz w:val="24"/>
          <w:szCs w:val="24"/>
        </w:rPr>
        <w:t xml:space="preserve">. </w:t>
      </w:r>
      <w:r w:rsidR="00F33E1B">
        <w:rPr>
          <w:rFonts w:ascii="Times New Roman" w:hAnsi="Times New Roman" w:cs="Times New Roman"/>
          <w:sz w:val="24"/>
          <w:szCs w:val="24"/>
        </w:rPr>
        <w:t xml:space="preserve">  Ms. Roberts said she </w:t>
      </w:r>
      <w:r w:rsidRPr="00AB62D0">
        <w:rPr>
          <w:rFonts w:ascii="Times New Roman" w:hAnsi="Times New Roman" w:cs="Times New Roman"/>
          <w:sz w:val="24"/>
          <w:szCs w:val="24"/>
        </w:rPr>
        <w:t>think</w:t>
      </w:r>
      <w:r w:rsidR="00F33E1B">
        <w:rPr>
          <w:rFonts w:ascii="Times New Roman" w:hAnsi="Times New Roman" w:cs="Times New Roman"/>
          <w:sz w:val="24"/>
          <w:szCs w:val="24"/>
        </w:rPr>
        <w:t>s their interest in this type of program is</w:t>
      </w:r>
      <w:r w:rsidRPr="00AB62D0">
        <w:rPr>
          <w:rFonts w:ascii="Times New Roman" w:hAnsi="Times New Roman" w:cs="Times New Roman"/>
          <w:sz w:val="24"/>
          <w:szCs w:val="24"/>
        </w:rPr>
        <w:t xml:space="preserve"> still high, but they seem to be surprised that they can</w:t>
      </w:r>
      <w:r w:rsidR="00F33E1B">
        <w:rPr>
          <w:rFonts w:ascii="Times New Roman" w:hAnsi="Times New Roman" w:cs="Times New Roman"/>
          <w:sz w:val="24"/>
          <w:szCs w:val="24"/>
        </w:rPr>
        <w:t>not</w:t>
      </w:r>
      <w:r w:rsidRPr="00AB62D0">
        <w:rPr>
          <w:rFonts w:ascii="Times New Roman" w:hAnsi="Times New Roman" w:cs="Times New Roman"/>
          <w:sz w:val="24"/>
          <w:szCs w:val="24"/>
        </w:rPr>
        <w:t xml:space="preserve"> get land cheaper here. The</w:t>
      </w:r>
      <w:r w:rsidR="000B456B">
        <w:rPr>
          <w:rFonts w:ascii="Times New Roman" w:hAnsi="Times New Roman" w:cs="Times New Roman"/>
          <w:sz w:val="24"/>
          <w:szCs w:val="24"/>
        </w:rPr>
        <w:t xml:space="preserve"> impact of </w:t>
      </w:r>
      <w:r w:rsidRPr="00AB62D0">
        <w:rPr>
          <w:rFonts w:ascii="Times New Roman" w:hAnsi="Times New Roman" w:cs="Times New Roman"/>
          <w:sz w:val="24"/>
          <w:szCs w:val="24"/>
        </w:rPr>
        <w:t>Covid</w:t>
      </w:r>
      <w:r w:rsidR="00F33E1B">
        <w:rPr>
          <w:rFonts w:ascii="Times New Roman" w:hAnsi="Times New Roman" w:cs="Times New Roman"/>
          <w:sz w:val="24"/>
          <w:szCs w:val="24"/>
        </w:rPr>
        <w:t>-19</w:t>
      </w:r>
      <w:r w:rsidRPr="00AB62D0">
        <w:rPr>
          <w:rFonts w:ascii="Times New Roman" w:hAnsi="Times New Roman" w:cs="Times New Roman"/>
          <w:sz w:val="24"/>
          <w:szCs w:val="24"/>
        </w:rPr>
        <w:t xml:space="preserve"> </w:t>
      </w:r>
      <w:r w:rsidR="000B456B">
        <w:rPr>
          <w:rFonts w:ascii="Times New Roman" w:hAnsi="Times New Roman" w:cs="Times New Roman"/>
          <w:sz w:val="24"/>
          <w:szCs w:val="24"/>
        </w:rPr>
        <w:t>on their operations is not really known at this time,</w:t>
      </w:r>
      <w:r w:rsidRPr="00AB62D0">
        <w:rPr>
          <w:rFonts w:ascii="Times New Roman" w:hAnsi="Times New Roman" w:cs="Times New Roman"/>
          <w:sz w:val="24"/>
          <w:szCs w:val="24"/>
        </w:rPr>
        <w:t xml:space="preserve"> so </w:t>
      </w:r>
      <w:r w:rsidR="000B456B">
        <w:rPr>
          <w:rFonts w:ascii="Times New Roman" w:hAnsi="Times New Roman" w:cs="Times New Roman"/>
          <w:sz w:val="24"/>
          <w:szCs w:val="24"/>
        </w:rPr>
        <w:t>we do not know</w:t>
      </w:r>
      <w:r w:rsidRPr="00AB62D0">
        <w:rPr>
          <w:rFonts w:ascii="Times New Roman" w:hAnsi="Times New Roman" w:cs="Times New Roman"/>
          <w:sz w:val="24"/>
          <w:szCs w:val="24"/>
        </w:rPr>
        <w:t xml:space="preserve"> how that will impact this project. </w:t>
      </w:r>
    </w:p>
    <w:p w14:paraId="40E69B29" w14:textId="76B93C57" w:rsidR="00AB62D0" w:rsidRPr="00AB62D0" w:rsidRDefault="000B456B" w:rsidP="00AB62D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Kevin Fitzpatrick asked if we have set any dates for the continuation of the Downtown Revitalization Project.  Ms. Roberts said that, a</w:t>
      </w:r>
      <w:r w:rsidR="00F33E1B">
        <w:rPr>
          <w:rFonts w:ascii="Times New Roman" w:hAnsi="Times New Roman" w:cs="Times New Roman"/>
          <w:sz w:val="24"/>
          <w:szCs w:val="24"/>
        </w:rPr>
        <w:t>s discussed in the Project Status Report</w:t>
      </w:r>
      <w:r>
        <w:rPr>
          <w:rFonts w:ascii="Times New Roman" w:hAnsi="Times New Roman" w:cs="Times New Roman"/>
          <w:sz w:val="24"/>
          <w:szCs w:val="24"/>
        </w:rPr>
        <w:t xml:space="preserve"> Michelle Jones sent out</w:t>
      </w:r>
      <w:r w:rsidR="00F33E1B">
        <w:rPr>
          <w:rFonts w:ascii="Times New Roman" w:hAnsi="Times New Roman" w:cs="Times New Roman"/>
          <w:sz w:val="24"/>
          <w:szCs w:val="24"/>
        </w:rPr>
        <w:t xml:space="preserve">, we cannot </w:t>
      </w:r>
      <w:r w:rsidR="00AB62D0" w:rsidRPr="00AB62D0">
        <w:rPr>
          <w:rFonts w:ascii="Times New Roman" w:hAnsi="Times New Roman" w:cs="Times New Roman"/>
          <w:sz w:val="24"/>
          <w:szCs w:val="24"/>
        </w:rPr>
        <w:t xml:space="preserve">seem to reach consensus </w:t>
      </w:r>
      <w:r w:rsidR="00F33E1B">
        <w:rPr>
          <w:rFonts w:ascii="Times New Roman" w:hAnsi="Times New Roman" w:cs="Times New Roman"/>
          <w:sz w:val="24"/>
          <w:szCs w:val="24"/>
        </w:rPr>
        <w:t xml:space="preserve">with the boroughs </w:t>
      </w:r>
      <w:r w:rsidR="00AB62D0" w:rsidRPr="00AB62D0">
        <w:rPr>
          <w:rFonts w:ascii="Times New Roman" w:hAnsi="Times New Roman" w:cs="Times New Roman"/>
          <w:sz w:val="24"/>
          <w:szCs w:val="24"/>
        </w:rPr>
        <w:t>on how to move forward</w:t>
      </w:r>
      <w:r w:rsidR="00F33E1B">
        <w:rPr>
          <w:rFonts w:ascii="Times New Roman" w:hAnsi="Times New Roman" w:cs="Times New Roman"/>
          <w:sz w:val="24"/>
          <w:szCs w:val="24"/>
        </w:rPr>
        <w:t xml:space="preserve"> with the Downtown Revitalization project.  Our c</w:t>
      </w:r>
      <w:r w:rsidR="00AB62D0" w:rsidRPr="00AB62D0">
        <w:rPr>
          <w:rFonts w:ascii="Times New Roman" w:hAnsi="Times New Roman" w:cs="Times New Roman"/>
          <w:sz w:val="24"/>
          <w:szCs w:val="24"/>
        </w:rPr>
        <w:t>onsultants can</w:t>
      </w:r>
      <w:r w:rsidR="00F33E1B">
        <w:rPr>
          <w:rFonts w:ascii="Times New Roman" w:hAnsi="Times New Roman" w:cs="Times New Roman"/>
          <w:sz w:val="24"/>
          <w:szCs w:val="24"/>
        </w:rPr>
        <w:t>not travel</w:t>
      </w:r>
      <w:r w:rsidR="00AB62D0" w:rsidRPr="00AB62D0">
        <w:rPr>
          <w:rFonts w:ascii="Times New Roman" w:hAnsi="Times New Roman" w:cs="Times New Roman"/>
          <w:sz w:val="24"/>
          <w:szCs w:val="24"/>
        </w:rPr>
        <w:t xml:space="preserve"> into </w:t>
      </w:r>
      <w:r w:rsidR="00F33E1B">
        <w:rPr>
          <w:rFonts w:ascii="Times New Roman" w:hAnsi="Times New Roman" w:cs="Times New Roman"/>
          <w:sz w:val="24"/>
          <w:szCs w:val="24"/>
        </w:rPr>
        <w:t xml:space="preserve">the </w:t>
      </w:r>
      <w:r w:rsidR="00AB62D0" w:rsidRPr="00AB62D0">
        <w:rPr>
          <w:rFonts w:ascii="Times New Roman" w:hAnsi="Times New Roman" w:cs="Times New Roman"/>
          <w:sz w:val="24"/>
          <w:szCs w:val="24"/>
        </w:rPr>
        <w:t>county</w:t>
      </w:r>
      <w:r w:rsidR="00F33E1B">
        <w:rPr>
          <w:rFonts w:ascii="Times New Roman" w:hAnsi="Times New Roman" w:cs="Times New Roman"/>
          <w:sz w:val="24"/>
          <w:szCs w:val="24"/>
        </w:rPr>
        <w:t xml:space="preserve"> under current state pandemic guidelines</w:t>
      </w:r>
      <w:r w:rsidR="00AB62D0" w:rsidRPr="00AB62D0">
        <w:rPr>
          <w:rFonts w:ascii="Times New Roman" w:hAnsi="Times New Roman" w:cs="Times New Roman"/>
          <w:sz w:val="24"/>
          <w:szCs w:val="24"/>
        </w:rPr>
        <w:t xml:space="preserve">. </w:t>
      </w:r>
      <w:r w:rsidR="00F33E1B">
        <w:rPr>
          <w:rFonts w:ascii="Times New Roman" w:hAnsi="Times New Roman" w:cs="Times New Roman"/>
          <w:sz w:val="24"/>
          <w:szCs w:val="24"/>
        </w:rPr>
        <w:t>We t</w:t>
      </w:r>
      <w:r w:rsidR="00AB62D0" w:rsidRPr="00AB62D0">
        <w:rPr>
          <w:rFonts w:ascii="Times New Roman" w:hAnsi="Times New Roman" w:cs="Times New Roman"/>
          <w:sz w:val="24"/>
          <w:szCs w:val="24"/>
        </w:rPr>
        <w:t>ried to create</w:t>
      </w:r>
      <w:r w:rsidR="009F511B">
        <w:rPr>
          <w:rFonts w:ascii="Times New Roman" w:hAnsi="Times New Roman" w:cs="Times New Roman"/>
          <w:sz w:val="24"/>
          <w:szCs w:val="24"/>
        </w:rPr>
        <w:t xml:space="preserve"> </w:t>
      </w:r>
      <w:r w:rsidR="00AB62D0" w:rsidRPr="00AB62D0">
        <w:rPr>
          <w:rFonts w:ascii="Times New Roman" w:hAnsi="Times New Roman" w:cs="Times New Roman"/>
          <w:sz w:val="24"/>
          <w:szCs w:val="24"/>
        </w:rPr>
        <w:t>hybrid</w:t>
      </w:r>
      <w:r w:rsidR="009F511B">
        <w:rPr>
          <w:rFonts w:ascii="Times New Roman" w:hAnsi="Times New Roman" w:cs="Times New Roman"/>
          <w:sz w:val="24"/>
          <w:szCs w:val="24"/>
        </w:rPr>
        <w:t xml:space="preserve"> meeting where PCEDA members would meet with borough representatives on site and the consultants would participate via Zoom calls</w:t>
      </w:r>
      <w:r w:rsidR="00AB62D0" w:rsidRPr="00AB62D0">
        <w:rPr>
          <w:rFonts w:ascii="Times New Roman" w:hAnsi="Times New Roman" w:cs="Times New Roman"/>
          <w:sz w:val="24"/>
          <w:szCs w:val="24"/>
        </w:rPr>
        <w:t xml:space="preserve">, but that hit too many barriers. </w:t>
      </w:r>
      <w:r w:rsidR="009F511B">
        <w:rPr>
          <w:rFonts w:ascii="Times New Roman" w:hAnsi="Times New Roman" w:cs="Times New Roman"/>
          <w:sz w:val="24"/>
          <w:szCs w:val="24"/>
        </w:rPr>
        <w:t xml:space="preserve"> </w:t>
      </w:r>
      <w:r w:rsidR="00AB62D0" w:rsidRPr="00AB62D0">
        <w:rPr>
          <w:rFonts w:ascii="Times New Roman" w:hAnsi="Times New Roman" w:cs="Times New Roman"/>
          <w:sz w:val="24"/>
          <w:szCs w:val="24"/>
        </w:rPr>
        <w:t>Michell</w:t>
      </w:r>
      <w:r w:rsidR="009F511B">
        <w:rPr>
          <w:rFonts w:ascii="Times New Roman" w:hAnsi="Times New Roman" w:cs="Times New Roman"/>
          <w:sz w:val="24"/>
          <w:szCs w:val="24"/>
        </w:rPr>
        <w:t xml:space="preserve"> Jones said that the PCEV team is finding that </w:t>
      </w:r>
      <w:r w:rsidR="00AB62D0" w:rsidRPr="00AB62D0">
        <w:rPr>
          <w:rFonts w:ascii="Times New Roman" w:hAnsi="Times New Roman" w:cs="Times New Roman"/>
          <w:sz w:val="24"/>
          <w:szCs w:val="24"/>
        </w:rPr>
        <w:t xml:space="preserve">everyone is </w:t>
      </w:r>
      <w:r>
        <w:rPr>
          <w:rFonts w:ascii="Times New Roman" w:hAnsi="Times New Roman" w:cs="Times New Roman"/>
          <w:sz w:val="24"/>
          <w:szCs w:val="24"/>
        </w:rPr>
        <w:t>facing the same issues.  Those projects that are moving forward are doing so with very little attendance at meetings</w:t>
      </w:r>
      <w:r w:rsidR="00AB62D0" w:rsidRPr="00AB62D0">
        <w:rPr>
          <w:rFonts w:ascii="Times New Roman" w:hAnsi="Times New Roman" w:cs="Times New Roman"/>
          <w:sz w:val="24"/>
          <w:szCs w:val="24"/>
        </w:rPr>
        <w:t xml:space="preserve">. </w:t>
      </w:r>
      <w:r w:rsidR="009F511B">
        <w:rPr>
          <w:rFonts w:ascii="Times New Roman" w:hAnsi="Times New Roman" w:cs="Times New Roman"/>
          <w:sz w:val="24"/>
          <w:szCs w:val="24"/>
        </w:rPr>
        <w:t xml:space="preserve"> </w:t>
      </w:r>
      <w:r w:rsidR="00AB62D0" w:rsidRPr="00AB62D0">
        <w:rPr>
          <w:rFonts w:ascii="Times New Roman" w:hAnsi="Times New Roman" w:cs="Times New Roman"/>
          <w:sz w:val="24"/>
          <w:szCs w:val="24"/>
        </w:rPr>
        <w:t>John</w:t>
      </w:r>
      <w:r w:rsidR="009F511B">
        <w:rPr>
          <w:rFonts w:ascii="Times New Roman" w:hAnsi="Times New Roman" w:cs="Times New Roman"/>
          <w:sz w:val="24"/>
          <w:szCs w:val="24"/>
        </w:rPr>
        <w:t xml:space="preserve"> Gerner said that he felt the draft</w:t>
      </w:r>
      <w:r w:rsidR="00AB62D0" w:rsidRPr="00AB62D0">
        <w:rPr>
          <w:rFonts w:ascii="Times New Roman" w:hAnsi="Times New Roman" w:cs="Times New Roman"/>
          <w:sz w:val="24"/>
          <w:szCs w:val="24"/>
        </w:rPr>
        <w:t xml:space="preserve"> letter </w:t>
      </w:r>
      <w:r w:rsidR="009F511B">
        <w:rPr>
          <w:rFonts w:ascii="Times New Roman" w:hAnsi="Times New Roman" w:cs="Times New Roman"/>
          <w:sz w:val="24"/>
          <w:szCs w:val="24"/>
        </w:rPr>
        <w:t xml:space="preserve">Michelle Jones developed does a good job of </w:t>
      </w:r>
      <w:r w:rsidR="00AB62D0" w:rsidRPr="00AB62D0">
        <w:rPr>
          <w:rFonts w:ascii="Times New Roman" w:hAnsi="Times New Roman" w:cs="Times New Roman"/>
          <w:sz w:val="24"/>
          <w:szCs w:val="24"/>
        </w:rPr>
        <w:t>letting boroughs know what</w:t>
      </w:r>
      <w:r w:rsidR="009F511B">
        <w:rPr>
          <w:rFonts w:ascii="Times New Roman" w:hAnsi="Times New Roman" w:cs="Times New Roman"/>
          <w:sz w:val="24"/>
          <w:szCs w:val="24"/>
        </w:rPr>
        <w:t xml:space="preserve"> we are facing and what are short term plans are</w:t>
      </w:r>
      <w:r w:rsidR="00AB62D0" w:rsidRPr="00AB62D0">
        <w:rPr>
          <w:rFonts w:ascii="Times New Roman" w:hAnsi="Times New Roman" w:cs="Times New Roman"/>
          <w:sz w:val="24"/>
          <w:szCs w:val="24"/>
        </w:rPr>
        <w:t xml:space="preserve">. </w:t>
      </w:r>
    </w:p>
    <w:p w14:paraId="69DB3FA5" w14:textId="7A3FC554" w:rsidR="00AB62D0" w:rsidRPr="00AB62D0" w:rsidRDefault="00AB62D0" w:rsidP="00AB62D0">
      <w:pPr>
        <w:pStyle w:val="ListParagraph"/>
        <w:numPr>
          <w:ilvl w:val="0"/>
          <w:numId w:val="18"/>
        </w:numPr>
        <w:rPr>
          <w:rFonts w:ascii="Times New Roman" w:hAnsi="Times New Roman" w:cs="Times New Roman"/>
          <w:sz w:val="24"/>
          <w:szCs w:val="24"/>
        </w:rPr>
      </w:pPr>
      <w:r w:rsidRPr="00AB62D0">
        <w:rPr>
          <w:rFonts w:ascii="Times New Roman" w:hAnsi="Times New Roman" w:cs="Times New Roman"/>
          <w:sz w:val="24"/>
          <w:szCs w:val="24"/>
        </w:rPr>
        <w:t>Marti</w:t>
      </w:r>
      <w:r w:rsidR="009F511B">
        <w:rPr>
          <w:rFonts w:ascii="Times New Roman" w:hAnsi="Times New Roman" w:cs="Times New Roman"/>
          <w:sz w:val="24"/>
          <w:szCs w:val="24"/>
        </w:rPr>
        <w:t xml:space="preserve"> Roberts </w:t>
      </w:r>
      <w:r w:rsidR="000B456B">
        <w:rPr>
          <w:rFonts w:ascii="Times New Roman" w:hAnsi="Times New Roman" w:cs="Times New Roman"/>
          <w:sz w:val="24"/>
          <w:szCs w:val="24"/>
        </w:rPr>
        <w:t xml:space="preserve">that our quarterly financial report to the Commissioners is due at the end of </w:t>
      </w:r>
      <w:r w:rsidR="00E43B87">
        <w:rPr>
          <w:rFonts w:ascii="Times New Roman" w:hAnsi="Times New Roman" w:cs="Times New Roman"/>
          <w:sz w:val="24"/>
          <w:szCs w:val="24"/>
        </w:rPr>
        <w:t>the</w:t>
      </w:r>
      <w:r w:rsidR="000B456B">
        <w:rPr>
          <w:rFonts w:ascii="Times New Roman" w:hAnsi="Times New Roman" w:cs="Times New Roman"/>
          <w:sz w:val="24"/>
          <w:szCs w:val="24"/>
        </w:rPr>
        <w:t xml:space="preserve"> month.  She </w:t>
      </w:r>
      <w:r w:rsidR="009F511B">
        <w:rPr>
          <w:rFonts w:ascii="Times New Roman" w:hAnsi="Times New Roman" w:cs="Times New Roman"/>
          <w:sz w:val="24"/>
          <w:szCs w:val="24"/>
        </w:rPr>
        <w:t>suggested we use the funding s</w:t>
      </w:r>
      <w:r w:rsidRPr="00AB62D0">
        <w:rPr>
          <w:rFonts w:ascii="Times New Roman" w:hAnsi="Times New Roman" w:cs="Times New Roman"/>
          <w:sz w:val="24"/>
          <w:szCs w:val="24"/>
        </w:rPr>
        <w:t xml:space="preserve">preadsheet </w:t>
      </w:r>
      <w:r w:rsidR="009F511B">
        <w:rPr>
          <w:rFonts w:ascii="Times New Roman" w:hAnsi="Times New Roman" w:cs="Times New Roman"/>
          <w:sz w:val="24"/>
          <w:szCs w:val="24"/>
        </w:rPr>
        <w:t xml:space="preserve">Michelle Jones developed and passed out at our August meeting </w:t>
      </w:r>
      <w:r w:rsidR="00E43B87">
        <w:rPr>
          <w:rFonts w:ascii="Times New Roman" w:hAnsi="Times New Roman" w:cs="Times New Roman"/>
          <w:sz w:val="24"/>
          <w:szCs w:val="24"/>
        </w:rPr>
        <w:t>to</w:t>
      </w:r>
      <w:r w:rsidR="000B456B">
        <w:rPr>
          <w:rFonts w:ascii="Times New Roman" w:hAnsi="Times New Roman" w:cs="Times New Roman"/>
          <w:sz w:val="24"/>
          <w:szCs w:val="24"/>
        </w:rPr>
        <w:t xml:space="preserve"> identify the funds that need to be spent before the end of June, 2021. </w:t>
      </w:r>
      <w:r w:rsidRPr="00AB62D0">
        <w:rPr>
          <w:rFonts w:ascii="Times New Roman" w:hAnsi="Times New Roman" w:cs="Times New Roman"/>
          <w:sz w:val="24"/>
          <w:szCs w:val="24"/>
        </w:rPr>
        <w:t xml:space="preserve"> Rich</w:t>
      </w:r>
      <w:r w:rsidR="009F511B">
        <w:rPr>
          <w:rFonts w:ascii="Times New Roman" w:hAnsi="Times New Roman" w:cs="Times New Roman"/>
          <w:sz w:val="24"/>
          <w:szCs w:val="24"/>
        </w:rPr>
        <w:t xml:space="preserve"> Pluta suggested we </w:t>
      </w:r>
      <w:r w:rsidR="00BC4F79">
        <w:rPr>
          <w:rFonts w:ascii="Times New Roman" w:hAnsi="Times New Roman" w:cs="Times New Roman"/>
          <w:sz w:val="24"/>
          <w:szCs w:val="24"/>
        </w:rPr>
        <w:t>seek a time extension for the use of those funds from DCED.  There was some discussion about holding off on a request of this type until early next year, however it was agreed that we would review</w:t>
      </w:r>
      <w:r w:rsidR="009F511B">
        <w:rPr>
          <w:rFonts w:ascii="Times New Roman" w:hAnsi="Times New Roman" w:cs="Times New Roman"/>
          <w:sz w:val="24"/>
          <w:szCs w:val="24"/>
        </w:rPr>
        <w:t xml:space="preserve"> the detailed </w:t>
      </w:r>
      <w:r w:rsidRPr="00AB62D0">
        <w:rPr>
          <w:rFonts w:ascii="Times New Roman" w:hAnsi="Times New Roman" w:cs="Times New Roman"/>
          <w:sz w:val="24"/>
          <w:szCs w:val="24"/>
        </w:rPr>
        <w:t>budget the board approved</w:t>
      </w:r>
      <w:r w:rsidR="009F511B">
        <w:rPr>
          <w:rFonts w:ascii="Times New Roman" w:hAnsi="Times New Roman" w:cs="Times New Roman"/>
          <w:sz w:val="24"/>
          <w:szCs w:val="24"/>
        </w:rPr>
        <w:t xml:space="preserve"> against the spreadsheet.</w:t>
      </w:r>
      <w:r w:rsidRPr="00AB62D0">
        <w:rPr>
          <w:rFonts w:ascii="Times New Roman" w:hAnsi="Times New Roman" w:cs="Times New Roman"/>
          <w:sz w:val="24"/>
          <w:szCs w:val="24"/>
        </w:rPr>
        <w:t xml:space="preserve"> </w:t>
      </w:r>
    </w:p>
    <w:p w14:paraId="0FF3CA52" w14:textId="73213B01" w:rsidR="00FE4385" w:rsidRDefault="007128C3" w:rsidP="002A2046">
      <w:pPr>
        <w:tabs>
          <w:tab w:val="left" w:pos="6492"/>
        </w:tabs>
        <w:spacing w:after="0" w:line="240" w:lineRule="auto"/>
        <w:rPr>
          <w:rFonts w:ascii="Times New Roman" w:hAnsi="Times New Roman" w:cs="Times New Roman"/>
          <w:b/>
          <w:sz w:val="24"/>
          <w:szCs w:val="24"/>
        </w:rPr>
      </w:pPr>
      <w:r w:rsidRPr="000457A8">
        <w:rPr>
          <w:rFonts w:ascii="Times New Roman" w:hAnsi="Times New Roman" w:cs="Times New Roman"/>
          <w:b/>
          <w:sz w:val="24"/>
          <w:szCs w:val="24"/>
        </w:rPr>
        <w:t>Staff Report:</w:t>
      </w:r>
      <w:r>
        <w:rPr>
          <w:rFonts w:ascii="Times New Roman" w:hAnsi="Times New Roman" w:cs="Times New Roman"/>
          <w:b/>
          <w:sz w:val="24"/>
          <w:szCs w:val="24"/>
        </w:rPr>
        <w:t xml:space="preserve"> </w:t>
      </w:r>
    </w:p>
    <w:p w14:paraId="23A0BEBD" w14:textId="7CB8B921" w:rsidR="005D26ED" w:rsidRPr="00FE4385" w:rsidRDefault="00BC4F79" w:rsidP="002A2046">
      <w:pPr>
        <w:tabs>
          <w:tab w:val="left" w:pos="6492"/>
        </w:tabs>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In addition to the Project Status Report distributed in advance of the meeting, </w:t>
      </w:r>
      <w:r w:rsidR="007128C3">
        <w:rPr>
          <w:rFonts w:ascii="Times New Roman" w:hAnsi="Times New Roman" w:cs="Times New Roman"/>
          <w:bCs/>
          <w:sz w:val="24"/>
          <w:szCs w:val="24"/>
        </w:rPr>
        <w:t xml:space="preserve">Michelle Jones </w:t>
      </w:r>
      <w:r w:rsidR="005D26ED">
        <w:rPr>
          <w:rFonts w:ascii="Times New Roman" w:hAnsi="Times New Roman" w:cs="Times New Roman"/>
          <w:bCs/>
          <w:sz w:val="24"/>
          <w:szCs w:val="24"/>
        </w:rPr>
        <w:t>reported on the following:</w:t>
      </w:r>
    </w:p>
    <w:p w14:paraId="58A6B4AC" w14:textId="6B5794DA" w:rsidR="00FE4385" w:rsidRPr="00AD634A" w:rsidRDefault="00BC4F79" w:rsidP="00AD634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Ms. Jones outlined the creation of a </w:t>
      </w:r>
      <w:r w:rsidRPr="00AB62D0">
        <w:rPr>
          <w:rFonts w:ascii="Times New Roman" w:hAnsi="Times New Roman" w:cs="Times New Roman"/>
          <w:sz w:val="24"/>
          <w:szCs w:val="24"/>
        </w:rPr>
        <w:t>Covid</w:t>
      </w:r>
      <w:r>
        <w:rPr>
          <w:rFonts w:ascii="Times New Roman" w:hAnsi="Times New Roman" w:cs="Times New Roman"/>
          <w:sz w:val="24"/>
          <w:szCs w:val="24"/>
        </w:rPr>
        <w:t>-19 T</w:t>
      </w:r>
      <w:r w:rsidRPr="00AB62D0">
        <w:rPr>
          <w:rFonts w:ascii="Times New Roman" w:hAnsi="Times New Roman" w:cs="Times New Roman"/>
          <w:sz w:val="24"/>
          <w:szCs w:val="24"/>
        </w:rPr>
        <w:t xml:space="preserve">ask </w:t>
      </w:r>
      <w:r>
        <w:rPr>
          <w:rFonts w:ascii="Times New Roman" w:hAnsi="Times New Roman" w:cs="Times New Roman"/>
          <w:sz w:val="24"/>
          <w:szCs w:val="24"/>
        </w:rPr>
        <w:t>F</w:t>
      </w:r>
      <w:r w:rsidRPr="00AB62D0">
        <w:rPr>
          <w:rFonts w:ascii="Times New Roman" w:hAnsi="Times New Roman" w:cs="Times New Roman"/>
          <w:sz w:val="24"/>
          <w:szCs w:val="24"/>
        </w:rPr>
        <w:t>orce</w:t>
      </w:r>
      <w:r>
        <w:rPr>
          <w:rFonts w:ascii="Times New Roman" w:hAnsi="Times New Roman" w:cs="Times New Roman"/>
          <w:sz w:val="24"/>
          <w:szCs w:val="24"/>
        </w:rPr>
        <w:t xml:space="preserve"> to help county businesses respond to the pandemic impacts.  </w:t>
      </w:r>
      <w:r w:rsidR="00B004C9">
        <w:rPr>
          <w:rFonts w:ascii="Times New Roman" w:hAnsi="Times New Roman" w:cs="Times New Roman"/>
          <w:sz w:val="24"/>
          <w:szCs w:val="24"/>
        </w:rPr>
        <w:t xml:space="preserve">Marti Roberts pointed out that </w:t>
      </w:r>
      <w:r w:rsidR="00E43B87">
        <w:rPr>
          <w:rFonts w:ascii="Times New Roman" w:hAnsi="Times New Roman" w:cs="Times New Roman"/>
          <w:sz w:val="24"/>
          <w:szCs w:val="24"/>
        </w:rPr>
        <w:t>several</w:t>
      </w:r>
      <w:r w:rsidR="00B004C9">
        <w:rPr>
          <w:rFonts w:ascii="Times New Roman" w:hAnsi="Times New Roman" w:cs="Times New Roman"/>
          <w:sz w:val="24"/>
          <w:szCs w:val="24"/>
        </w:rPr>
        <w:t xml:space="preserve"> the counties surrounding us have created this type of working group to explore and share ideas for individuals, businesses, and non-profit organizations to address the challenges they face due to the pandemic.  Task force members could be drawn from PCEDA, the Chamber of Commerce, the County Commissioners, financial institutions, and the like.  Brenda Watson suggested that the Perry County Literacy Council would be a good addition.  She suggested that, to the extent that a formal proposal could be developed in time, this task force concept could be added to the agenda for the Commissioners meeting </w:t>
      </w:r>
      <w:r w:rsidR="00404805">
        <w:rPr>
          <w:rFonts w:ascii="Times New Roman" w:hAnsi="Times New Roman" w:cs="Times New Roman"/>
          <w:sz w:val="24"/>
          <w:szCs w:val="24"/>
        </w:rPr>
        <w:t>in two weeks.</w:t>
      </w:r>
      <w:r w:rsidR="00B004C9">
        <w:rPr>
          <w:rFonts w:ascii="Times New Roman" w:hAnsi="Times New Roman" w:cs="Times New Roman"/>
          <w:sz w:val="24"/>
          <w:szCs w:val="24"/>
        </w:rPr>
        <w:t xml:space="preserve"> </w:t>
      </w:r>
      <w:r w:rsidRPr="00AB62D0">
        <w:rPr>
          <w:rFonts w:ascii="Times New Roman" w:hAnsi="Times New Roman" w:cs="Times New Roman"/>
          <w:sz w:val="24"/>
          <w:szCs w:val="24"/>
        </w:rPr>
        <w:t xml:space="preserve"> Frank</w:t>
      </w:r>
      <w:r w:rsidR="00404805">
        <w:rPr>
          <w:rFonts w:ascii="Times New Roman" w:hAnsi="Times New Roman" w:cs="Times New Roman"/>
          <w:sz w:val="24"/>
          <w:szCs w:val="24"/>
        </w:rPr>
        <w:t xml:space="preserve"> Campbell suggested adding an </w:t>
      </w:r>
      <w:r w:rsidRPr="00AB62D0">
        <w:rPr>
          <w:rFonts w:ascii="Times New Roman" w:hAnsi="Times New Roman" w:cs="Times New Roman"/>
          <w:sz w:val="24"/>
          <w:szCs w:val="24"/>
        </w:rPr>
        <w:t>ag</w:t>
      </w:r>
      <w:r w:rsidR="00404805">
        <w:rPr>
          <w:rFonts w:ascii="Times New Roman" w:hAnsi="Times New Roman" w:cs="Times New Roman"/>
          <w:sz w:val="24"/>
          <w:szCs w:val="24"/>
        </w:rPr>
        <w:t>riculture</w:t>
      </w:r>
      <w:r w:rsidRPr="00AB62D0">
        <w:rPr>
          <w:rFonts w:ascii="Times New Roman" w:hAnsi="Times New Roman" w:cs="Times New Roman"/>
          <w:sz w:val="24"/>
          <w:szCs w:val="24"/>
        </w:rPr>
        <w:t xml:space="preserve"> representative</w:t>
      </w:r>
      <w:r w:rsidR="00404805">
        <w:rPr>
          <w:rFonts w:ascii="Times New Roman" w:hAnsi="Times New Roman" w:cs="Times New Roman"/>
          <w:sz w:val="24"/>
          <w:szCs w:val="24"/>
        </w:rPr>
        <w:t xml:space="preserve">. </w:t>
      </w:r>
      <w:r w:rsidRPr="00AB62D0">
        <w:rPr>
          <w:rFonts w:ascii="Times New Roman" w:hAnsi="Times New Roman" w:cs="Times New Roman"/>
          <w:sz w:val="24"/>
          <w:szCs w:val="24"/>
        </w:rPr>
        <w:t xml:space="preserve"> </w:t>
      </w:r>
      <w:r w:rsidR="00404805">
        <w:rPr>
          <w:rFonts w:ascii="Times New Roman" w:hAnsi="Times New Roman" w:cs="Times New Roman"/>
          <w:sz w:val="24"/>
          <w:szCs w:val="24"/>
        </w:rPr>
        <w:t xml:space="preserve">Some concern over size of group and its impact on getting something done was talked about. </w:t>
      </w:r>
      <w:r w:rsidRPr="00AB62D0">
        <w:rPr>
          <w:rFonts w:ascii="Times New Roman" w:hAnsi="Times New Roman" w:cs="Times New Roman"/>
          <w:sz w:val="24"/>
          <w:szCs w:val="24"/>
        </w:rPr>
        <w:t xml:space="preserve"> Rich </w:t>
      </w:r>
      <w:r w:rsidR="00404805">
        <w:rPr>
          <w:rFonts w:ascii="Times New Roman" w:hAnsi="Times New Roman" w:cs="Times New Roman"/>
          <w:sz w:val="24"/>
          <w:szCs w:val="24"/>
        </w:rPr>
        <w:t>Pluta proposed a motion that PCEDA should</w:t>
      </w:r>
      <w:r w:rsidRPr="00AB62D0">
        <w:rPr>
          <w:rFonts w:ascii="Times New Roman" w:hAnsi="Times New Roman" w:cs="Times New Roman"/>
          <w:sz w:val="24"/>
          <w:szCs w:val="24"/>
        </w:rPr>
        <w:t xml:space="preserve"> proceed </w:t>
      </w:r>
      <w:r w:rsidR="00404805">
        <w:rPr>
          <w:rFonts w:ascii="Times New Roman" w:hAnsi="Times New Roman" w:cs="Times New Roman"/>
          <w:sz w:val="24"/>
          <w:szCs w:val="24"/>
        </w:rPr>
        <w:t xml:space="preserve">with further development of this task force concept and its presentation to the Commissioners. </w:t>
      </w:r>
      <w:r w:rsidRPr="00AB62D0">
        <w:rPr>
          <w:rFonts w:ascii="Times New Roman" w:hAnsi="Times New Roman" w:cs="Times New Roman"/>
          <w:sz w:val="24"/>
          <w:szCs w:val="24"/>
        </w:rPr>
        <w:t xml:space="preserve"> Frank </w:t>
      </w:r>
      <w:r w:rsidR="00404805">
        <w:rPr>
          <w:rFonts w:ascii="Times New Roman" w:hAnsi="Times New Roman" w:cs="Times New Roman"/>
          <w:sz w:val="24"/>
          <w:szCs w:val="24"/>
        </w:rPr>
        <w:t xml:space="preserve">Campbell </w:t>
      </w:r>
      <w:r w:rsidRPr="00AB62D0">
        <w:rPr>
          <w:rFonts w:ascii="Times New Roman" w:hAnsi="Times New Roman" w:cs="Times New Roman"/>
          <w:sz w:val="24"/>
          <w:szCs w:val="24"/>
        </w:rPr>
        <w:t>seconded</w:t>
      </w:r>
      <w:r w:rsidR="00404805">
        <w:rPr>
          <w:rFonts w:ascii="Times New Roman" w:hAnsi="Times New Roman" w:cs="Times New Roman"/>
          <w:sz w:val="24"/>
          <w:szCs w:val="24"/>
        </w:rPr>
        <w:t xml:space="preserve"> the motion</w:t>
      </w:r>
      <w:r w:rsidRPr="00AB62D0">
        <w:rPr>
          <w:rFonts w:ascii="Times New Roman" w:hAnsi="Times New Roman" w:cs="Times New Roman"/>
          <w:sz w:val="24"/>
          <w:szCs w:val="24"/>
        </w:rPr>
        <w:t xml:space="preserve">. </w:t>
      </w:r>
      <w:r w:rsidR="00404805">
        <w:rPr>
          <w:rFonts w:ascii="Times New Roman" w:hAnsi="Times New Roman" w:cs="Times New Roman"/>
          <w:sz w:val="24"/>
          <w:szCs w:val="24"/>
        </w:rPr>
        <w:t xml:space="preserve"> The mo</w:t>
      </w:r>
      <w:r w:rsidRPr="00AB62D0">
        <w:rPr>
          <w:rFonts w:ascii="Times New Roman" w:hAnsi="Times New Roman" w:cs="Times New Roman"/>
          <w:sz w:val="24"/>
          <w:szCs w:val="24"/>
        </w:rPr>
        <w:t xml:space="preserve">tion </w:t>
      </w:r>
      <w:r w:rsidR="00404805">
        <w:rPr>
          <w:rFonts w:ascii="Times New Roman" w:hAnsi="Times New Roman" w:cs="Times New Roman"/>
          <w:sz w:val="24"/>
          <w:szCs w:val="24"/>
        </w:rPr>
        <w:t xml:space="preserve"> was approved by a voice vote without dissent</w:t>
      </w:r>
      <w:r w:rsidRPr="00AB62D0">
        <w:rPr>
          <w:rFonts w:ascii="Times New Roman" w:hAnsi="Times New Roman" w:cs="Times New Roman"/>
          <w:sz w:val="24"/>
          <w:szCs w:val="24"/>
        </w:rPr>
        <w:t xml:space="preserve">. </w:t>
      </w:r>
      <w:r w:rsidR="00404805">
        <w:rPr>
          <w:rFonts w:ascii="Times New Roman" w:hAnsi="Times New Roman" w:cs="Times New Roman"/>
          <w:sz w:val="24"/>
          <w:szCs w:val="24"/>
        </w:rPr>
        <w:t xml:space="preserve"> It was suggested that a part of putting this proposal together should include securing the agreement of potential  organizations/individuals to be a part of the task force prior to its presentation to the Commissioners. </w:t>
      </w:r>
    </w:p>
    <w:p w14:paraId="61EB2317" w14:textId="2CBFA0A0" w:rsidR="004F738B" w:rsidRPr="004E40DF" w:rsidRDefault="00425655" w:rsidP="004E40DF">
      <w:pPr>
        <w:spacing w:after="0" w:line="240" w:lineRule="auto"/>
        <w:rPr>
          <w:rFonts w:ascii="Times New Roman" w:hAnsi="Times New Roman" w:cs="Times New Roman"/>
          <w:sz w:val="24"/>
          <w:szCs w:val="24"/>
        </w:rPr>
      </w:pPr>
      <w:r w:rsidRPr="008467F0">
        <w:rPr>
          <w:rFonts w:ascii="Times New Roman" w:hAnsi="Times New Roman" w:cs="Times New Roman"/>
          <w:b/>
          <w:bCs/>
          <w:sz w:val="24"/>
          <w:szCs w:val="24"/>
        </w:rPr>
        <w:t>Old Business</w:t>
      </w:r>
      <w:r w:rsidR="00C15010">
        <w:rPr>
          <w:rFonts w:ascii="Times New Roman" w:hAnsi="Times New Roman" w:cs="Times New Roman"/>
          <w:b/>
          <w:bCs/>
          <w:sz w:val="24"/>
          <w:szCs w:val="24"/>
        </w:rPr>
        <w:t>/Announcements</w:t>
      </w:r>
      <w:r w:rsidRPr="008467F0">
        <w:rPr>
          <w:rFonts w:ascii="Times New Roman" w:hAnsi="Times New Roman" w:cs="Times New Roman"/>
          <w:b/>
          <w:bCs/>
          <w:sz w:val="24"/>
          <w:szCs w:val="24"/>
        </w:rPr>
        <w:t>:</w:t>
      </w:r>
      <w:r>
        <w:rPr>
          <w:rFonts w:ascii="Times New Roman" w:hAnsi="Times New Roman" w:cs="Times New Roman"/>
          <w:b/>
          <w:bCs/>
          <w:sz w:val="24"/>
          <w:szCs w:val="24"/>
        </w:rPr>
        <w:t xml:space="preserve"> </w:t>
      </w:r>
    </w:p>
    <w:p w14:paraId="5A883735" w14:textId="766ED91D" w:rsidR="00AD634A" w:rsidRPr="00717979" w:rsidRDefault="00AD634A" w:rsidP="00AD634A">
      <w:pPr>
        <w:pStyle w:val="ListParagraph"/>
        <w:numPr>
          <w:ilvl w:val="0"/>
          <w:numId w:val="28"/>
        </w:numPr>
        <w:rPr>
          <w:rFonts w:ascii="Times New Roman" w:hAnsi="Times New Roman" w:cs="Times New Roman"/>
          <w:sz w:val="24"/>
          <w:szCs w:val="24"/>
        </w:rPr>
      </w:pPr>
      <w:r w:rsidRPr="00AD634A">
        <w:rPr>
          <w:rFonts w:ascii="Times New Roman" w:hAnsi="Times New Roman" w:cs="Times New Roman"/>
          <w:sz w:val="24"/>
          <w:szCs w:val="24"/>
        </w:rPr>
        <w:t xml:space="preserve">Frank </w:t>
      </w:r>
      <w:r>
        <w:rPr>
          <w:rFonts w:ascii="Times New Roman" w:hAnsi="Times New Roman" w:cs="Times New Roman"/>
          <w:sz w:val="24"/>
          <w:szCs w:val="24"/>
        </w:rPr>
        <w:t>Campbell reported that the en</w:t>
      </w:r>
      <w:r w:rsidRPr="00AD634A">
        <w:rPr>
          <w:rFonts w:ascii="Times New Roman" w:hAnsi="Times New Roman" w:cs="Times New Roman"/>
          <w:sz w:val="24"/>
          <w:szCs w:val="24"/>
        </w:rPr>
        <w:t xml:space="preserve">gineer and </w:t>
      </w:r>
      <w:r>
        <w:rPr>
          <w:rFonts w:ascii="Times New Roman" w:hAnsi="Times New Roman" w:cs="Times New Roman"/>
          <w:sz w:val="24"/>
          <w:szCs w:val="24"/>
        </w:rPr>
        <w:t xml:space="preserve">the </w:t>
      </w:r>
      <w:r w:rsidRPr="00AD634A">
        <w:rPr>
          <w:rFonts w:ascii="Times New Roman" w:hAnsi="Times New Roman" w:cs="Times New Roman"/>
          <w:sz w:val="24"/>
          <w:szCs w:val="24"/>
        </w:rPr>
        <w:t xml:space="preserve">water authority </w:t>
      </w:r>
      <w:r>
        <w:rPr>
          <w:rFonts w:ascii="Times New Roman" w:hAnsi="Times New Roman" w:cs="Times New Roman"/>
          <w:sz w:val="24"/>
          <w:szCs w:val="24"/>
        </w:rPr>
        <w:t xml:space="preserve">are </w:t>
      </w:r>
      <w:r w:rsidRPr="00AD634A">
        <w:rPr>
          <w:rFonts w:ascii="Times New Roman" w:hAnsi="Times New Roman" w:cs="Times New Roman"/>
          <w:sz w:val="24"/>
          <w:szCs w:val="24"/>
        </w:rPr>
        <w:t xml:space="preserve">discussing how to </w:t>
      </w:r>
      <w:r>
        <w:rPr>
          <w:rFonts w:ascii="Times New Roman" w:hAnsi="Times New Roman" w:cs="Times New Roman"/>
          <w:sz w:val="24"/>
          <w:szCs w:val="24"/>
        </w:rPr>
        <w:t>revise the designs in light of the Fair Board’s acquisition of an adjacent property.  This could mean a substantially lower cost to provide water to the fair grounds.  The e</w:t>
      </w:r>
      <w:r w:rsidRPr="00AD634A">
        <w:rPr>
          <w:rFonts w:ascii="Times New Roman" w:hAnsi="Times New Roman" w:cs="Times New Roman"/>
          <w:sz w:val="24"/>
          <w:szCs w:val="24"/>
        </w:rPr>
        <w:t xml:space="preserve">ngineer </w:t>
      </w:r>
      <w:r>
        <w:rPr>
          <w:rFonts w:ascii="Times New Roman" w:hAnsi="Times New Roman" w:cs="Times New Roman"/>
          <w:sz w:val="24"/>
          <w:szCs w:val="24"/>
        </w:rPr>
        <w:t xml:space="preserve">is also </w:t>
      </w:r>
      <w:r w:rsidRPr="00AD634A">
        <w:rPr>
          <w:rFonts w:ascii="Times New Roman" w:hAnsi="Times New Roman" w:cs="Times New Roman"/>
          <w:sz w:val="24"/>
          <w:szCs w:val="24"/>
        </w:rPr>
        <w:t>reach</w:t>
      </w:r>
      <w:r>
        <w:rPr>
          <w:rFonts w:ascii="Times New Roman" w:hAnsi="Times New Roman" w:cs="Times New Roman"/>
          <w:sz w:val="24"/>
          <w:szCs w:val="24"/>
        </w:rPr>
        <w:t>ing</w:t>
      </w:r>
      <w:r w:rsidRPr="00AD634A">
        <w:rPr>
          <w:rFonts w:ascii="Times New Roman" w:hAnsi="Times New Roman" w:cs="Times New Roman"/>
          <w:sz w:val="24"/>
          <w:szCs w:val="24"/>
        </w:rPr>
        <w:t xml:space="preserve"> out to </w:t>
      </w:r>
      <w:r>
        <w:rPr>
          <w:rFonts w:ascii="Times New Roman" w:hAnsi="Times New Roman" w:cs="Times New Roman"/>
          <w:sz w:val="24"/>
          <w:szCs w:val="24"/>
        </w:rPr>
        <w:t xml:space="preserve">DEP to secure their buy-in on the revised proposal.  </w:t>
      </w:r>
      <w:r w:rsidRPr="00AD634A">
        <w:rPr>
          <w:rFonts w:ascii="Times New Roman" w:hAnsi="Times New Roman" w:cs="Times New Roman"/>
          <w:sz w:val="24"/>
          <w:szCs w:val="24"/>
        </w:rPr>
        <w:t>Kevin</w:t>
      </w:r>
      <w:r>
        <w:rPr>
          <w:rFonts w:ascii="Times New Roman" w:hAnsi="Times New Roman" w:cs="Times New Roman"/>
          <w:sz w:val="24"/>
          <w:szCs w:val="24"/>
        </w:rPr>
        <w:t xml:space="preserve"> Fitzpatrick noted that New Bloomfield W</w:t>
      </w:r>
      <w:r w:rsidRPr="00AD634A">
        <w:rPr>
          <w:rFonts w:ascii="Times New Roman" w:hAnsi="Times New Roman" w:cs="Times New Roman"/>
          <w:sz w:val="24"/>
          <w:szCs w:val="24"/>
        </w:rPr>
        <w:t xml:space="preserve">ater </w:t>
      </w:r>
      <w:r>
        <w:rPr>
          <w:rFonts w:ascii="Times New Roman" w:hAnsi="Times New Roman" w:cs="Times New Roman"/>
          <w:sz w:val="24"/>
          <w:szCs w:val="24"/>
        </w:rPr>
        <w:t>A</w:t>
      </w:r>
      <w:r w:rsidRPr="00AD634A">
        <w:rPr>
          <w:rFonts w:ascii="Times New Roman" w:hAnsi="Times New Roman" w:cs="Times New Roman"/>
          <w:sz w:val="24"/>
          <w:szCs w:val="24"/>
        </w:rPr>
        <w:t xml:space="preserve">uthority </w:t>
      </w:r>
      <w:r>
        <w:rPr>
          <w:rFonts w:ascii="Times New Roman" w:hAnsi="Times New Roman" w:cs="Times New Roman"/>
          <w:sz w:val="24"/>
          <w:szCs w:val="24"/>
        </w:rPr>
        <w:t>is the recipient of a $</w:t>
      </w:r>
      <w:r w:rsidRPr="00AD634A">
        <w:rPr>
          <w:rFonts w:ascii="Times New Roman" w:hAnsi="Times New Roman" w:cs="Times New Roman"/>
          <w:sz w:val="24"/>
          <w:szCs w:val="24"/>
        </w:rPr>
        <w:t xml:space="preserve">323K grant to </w:t>
      </w:r>
      <w:r>
        <w:rPr>
          <w:rFonts w:ascii="Times New Roman" w:hAnsi="Times New Roman" w:cs="Times New Roman"/>
          <w:sz w:val="24"/>
          <w:szCs w:val="24"/>
        </w:rPr>
        <w:t>make improvements to</w:t>
      </w:r>
      <w:r w:rsidRPr="00AD634A">
        <w:rPr>
          <w:rFonts w:ascii="Times New Roman" w:hAnsi="Times New Roman" w:cs="Times New Roman"/>
          <w:sz w:val="24"/>
          <w:szCs w:val="24"/>
        </w:rPr>
        <w:t xml:space="preserve"> the </w:t>
      </w:r>
      <w:r>
        <w:rPr>
          <w:rFonts w:ascii="Times New Roman" w:hAnsi="Times New Roman" w:cs="Times New Roman"/>
          <w:sz w:val="24"/>
          <w:szCs w:val="24"/>
        </w:rPr>
        <w:t>C</w:t>
      </w:r>
      <w:r w:rsidRPr="00AD634A">
        <w:rPr>
          <w:rFonts w:ascii="Times New Roman" w:hAnsi="Times New Roman" w:cs="Times New Roman"/>
          <w:sz w:val="24"/>
          <w:szCs w:val="24"/>
        </w:rPr>
        <w:t xml:space="preserve">arson </w:t>
      </w:r>
      <w:r>
        <w:rPr>
          <w:rFonts w:ascii="Times New Roman" w:hAnsi="Times New Roman" w:cs="Times New Roman"/>
          <w:sz w:val="24"/>
          <w:szCs w:val="24"/>
        </w:rPr>
        <w:t>L</w:t>
      </w:r>
      <w:r w:rsidRPr="00AD634A">
        <w:rPr>
          <w:rFonts w:ascii="Times New Roman" w:hAnsi="Times New Roman" w:cs="Times New Roman"/>
          <w:sz w:val="24"/>
          <w:szCs w:val="24"/>
        </w:rPr>
        <w:t>ong reservoir.</w:t>
      </w:r>
      <w:r w:rsidR="00717979">
        <w:rPr>
          <w:rFonts w:ascii="Times New Roman" w:hAnsi="Times New Roman" w:cs="Times New Roman"/>
          <w:sz w:val="24"/>
          <w:szCs w:val="24"/>
        </w:rPr>
        <w:t xml:space="preserve">  Jason Finnerty advised that </w:t>
      </w:r>
      <w:r w:rsidRPr="00717979">
        <w:rPr>
          <w:rFonts w:ascii="Times New Roman" w:hAnsi="Times New Roman" w:cs="Times New Roman"/>
          <w:sz w:val="24"/>
          <w:szCs w:val="24"/>
        </w:rPr>
        <w:t xml:space="preserve">DEP </w:t>
      </w:r>
      <w:r w:rsidR="00717979">
        <w:rPr>
          <w:rFonts w:ascii="Times New Roman" w:hAnsi="Times New Roman" w:cs="Times New Roman"/>
          <w:sz w:val="24"/>
          <w:szCs w:val="24"/>
        </w:rPr>
        <w:t xml:space="preserve"> and the </w:t>
      </w:r>
      <w:r w:rsidRPr="00717979">
        <w:rPr>
          <w:rFonts w:ascii="Times New Roman" w:hAnsi="Times New Roman" w:cs="Times New Roman"/>
          <w:sz w:val="24"/>
          <w:szCs w:val="24"/>
        </w:rPr>
        <w:t>PA  R</w:t>
      </w:r>
      <w:r w:rsidR="00717979">
        <w:rPr>
          <w:rFonts w:ascii="Times New Roman" w:hAnsi="Times New Roman" w:cs="Times New Roman"/>
          <w:sz w:val="24"/>
          <w:szCs w:val="24"/>
        </w:rPr>
        <w:t>ural</w:t>
      </w:r>
      <w:r w:rsidRPr="00717979">
        <w:rPr>
          <w:rFonts w:ascii="Times New Roman" w:hAnsi="Times New Roman" w:cs="Times New Roman"/>
          <w:sz w:val="24"/>
          <w:szCs w:val="24"/>
        </w:rPr>
        <w:t xml:space="preserve"> W</w:t>
      </w:r>
      <w:r w:rsidR="00717979">
        <w:rPr>
          <w:rFonts w:ascii="Times New Roman" w:hAnsi="Times New Roman" w:cs="Times New Roman"/>
          <w:sz w:val="24"/>
          <w:szCs w:val="24"/>
        </w:rPr>
        <w:t>aterway Association</w:t>
      </w:r>
      <w:r w:rsidRPr="00717979">
        <w:rPr>
          <w:rFonts w:ascii="Times New Roman" w:hAnsi="Times New Roman" w:cs="Times New Roman"/>
          <w:sz w:val="24"/>
          <w:szCs w:val="24"/>
        </w:rPr>
        <w:t xml:space="preserve"> will be developing a free </w:t>
      </w:r>
      <w:r w:rsidR="00717979">
        <w:rPr>
          <w:rFonts w:ascii="Times New Roman" w:hAnsi="Times New Roman" w:cs="Times New Roman"/>
          <w:sz w:val="24"/>
          <w:szCs w:val="24"/>
        </w:rPr>
        <w:t xml:space="preserve">source water protection </w:t>
      </w:r>
      <w:r w:rsidRPr="00717979">
        <w:rPr>
          <w:rFonts w:ascii="Times New Roman" w:hAnsi="Times New Roman" w:cs="Times New Roman"/>
          <w:sz w:val="24"/>
          <w:szCs w:val="24"/>
        </w:rPr>
        <w:t xml:space="preserve">plan for </w:t>
      </w:r>
      <w:r w:rsidR="00717979">
        <w:rPr>
          <w:rFonts w:ascii="Times New Roman" w:hAnsi="Times New Roman" w:cs="Times New Roman"/>
          <w:sz w:val="24"/>
          <w:szCs w:val="24"/>
        </w:rPr>
        <w:t xml:space="preserve">New Bloomfield’s water authority and they are </w:t>
      </w:r>
      <w:r w:rsidRPr="00717979">
        <w:rPr>
          <w:rFonts w:ascii="Times New Roman" w:hAnsi="Times New Roman" w:cs="Times New Roman"/>
          <w:sz w:val="24"/>
          <w:szCs w:val="24"/>
        </w:rPr>
        <w:t xml:space="preserve">hoping other municipalities will take advantage of it. </w:t>
      </w:r>
    </w:p>
    <w:p w14:paraId="1F60035C" w14:textId="3D876A50" w:rsidR="00170BC7" w:rsidRDefault="00AD634A" w:rsidP="00717979">
      <w:pPr>
        <w:rPr>
          <w:rFonts w:ascii="Times New Roman" w:hAnsi="Times New Roman" w:cs="Times New Roman"/>
          <w:sz w:val="24"/>
          <w:szCs w:val="24"/>
        </w:rPr>
      </w:pPr>
      <w:r w:rsidRPr="00AD634A">
        <w:rPr>
          <w:rFonts w:ascii="Times New Roman" w:hAnsi="Times New Roman" w:cs="Times New Roman"/>
          <w:sz w:val="24"/>
          <w:szCs w:val="24"/>
        </w:rPr>
        <w:t xml:space="preserve"> </w:t>
      </w:r>
      <w:r w:rsidR="008467F0" w:rsidRPr="008467F0">
        <w:rPr>
          <w:rFonts w:ascii="Times New Roman" w:hAnsi="Times New Roman" w:cs="Times New Roman"/>
          <w:b/>
          <w:bCs/>
          <w:sz w:val="24"/>
          <w:szCs w:val="24"/>
        </w:rPr>
        <w:t>New Business:</w:t>
      </w:r>
      <w:r w:rsidR="004E40DF">
        <w:rPr>
          <w:rFonts w:ascii="Times New Roman" w:hAnsi="Times New Roman" w:cs="Times New Roman"/>
          <w:sz w:val="24"/>
          <w:szCs w:val="24"/>
        </w:rPr>
        <w:t xml:space="preserve"> </w:t>
      </w:r>
      <w:r w:rsidR="00717979">
        <w:rPr>
          <w:rFonts w:ascii="Times New Roman" w:hAnsi="Times New Roman" w:cs="Times New Roman"/>
          <w:sz w:val="24"/>
          <w:szCs w:val="24"/>
        </w:rPr>
        <w:t>None</w:t>
      </w:r>
    </w:p>
    <w:p w14:paraId="2B4D0C5D" w14:textId="36EAB2DC" w:rsidR="00970C5E" w:rsidRDefault="00160F29" w:rsidP="00170BC7">
      <w:pPr>
        <w:spacing w:after="0" w:line="240" w:lineRule="auto"/>
        <w:rPr>
          <w:rFonts w:ascii="Times New Roman" w:hAnsi="Times New Roman" w:cs="Times New Roman"/>
          <w:sz w:val="24"/>
          <w:szCs w:val="24"/>
        </w:rPr>
      </w:pPr>
      <w:r w:rsidRPr="00970C5E">
        <w:rPr>
          <w:rFonts w:ascii="Times New Roman" w:hAnsi="Times New Roman" w:cs="Times New Roman"/>
          <w:b/>
          <w:bCs/>
          <w:sz w:val="24"/>
          <w:szCs w:val="24"/>
        </w:rPr>
        <w:t xml:space="preserve">Adjourn:  </w:t>
      </w:r>
      <w:r w:rsidRPr="00970C5E">
        <w:rPr>
          <w:rFonts w:ascii="Times New Roman" w:hAnsi="Times New Roman" w:cs="Times New Roman"/>
          <w:sz w:val="24"/>
          <w:szCs w:val="24"/>
        </w:rPr>
        <w:t xml:space="preserve"> </w:t>
      </w:r>
      <w:r w:rsidR="00717979">
        <w:rPr>
          <w:rFonts w:ascii="Times New Roman" w:hAnsi="Times New Roman" w:cs="Times New Roman"/>
          <w:sz w:val="24"/>
          <w:szCs w:val="24"/>
        </w:rPr>
        <w:t>John Gerner proposed a motion to adjourn the meeting, Brenda Watson seconded the motion.  The motion was approved by a voice vote without dissent at 9:05 AM.</w:t>
      </w:r>
    </w:p>
    <w:p w14:paraId="4805C578" w14:textId="086801F1" w:rsidR="00FB0C39" w:rsidRDefault="00FB0C39" w:rsidP="0004657F">
      <w:pPr>
        <w:spacing w:after="0" w:line="240" w:lineRule="auto"/>
        <w:rPr>
          <w:rFonts w:ascii="Times New Roman" w:hAnsi="Times New Roman" w:cs="Times New Roman"/>
          <w:sz w:val="24"/>
          <w:szCs w:val="24"/>
        </w:rPr>
      </w:pPr>
    </w:p>
    <w:p w14:paraId="14EFB9DA" w14:textId="77777777" w:rsidR="00E43B87" w:rsidRDefault="00E43B87" w:rsidP="00E43B87"/>
    <w:p w14:paraId="0EFBADF2" w14:textId="57D4027B" w:rsidR="00E43B87" w:rsidRPr="00E43B87" w:rsidRDefault="00E43B87" w:rsidP="00E43B87">
      <w:pPr>
        <w:rPr>
          <w:sz w:val="28"/>
          <w:szCs w:val="28"/>
        </w:rPr>
      </w:pPr>
      <w:r w:rsidRPr="00E43B87">
        <w:rPr>
          <w:sz w:val="28"/>
          <w:szCs w:val="28"/>
        </w:rPr>
        <w:t>Project Status Report</w:t>
      </w:r>
    </w:p>
    <w:p w14:paraId="684CDBC7" w14:textId="77777777" w:rsidR="00E43B87" w:rsidRDefault="00E43B87" w:rsidP="00E43B87">
      <w:r w:rsidRPr="00C95592">
        <w:rPr>
          <w:b/>
          <w:bCs/>
        </w:rPr>
        <w:t>Local Food Promotion Program/Ag Study</w:t>
      </w:r>
      <w:r>
        <w:t xml:space="preserve">: Federal Grant secured. Reimbursement requests all made (5) and final reporting complete to close out grant. Kitchen Table Consultants work is complete. Final report available on PCEDA website and internally in dropbox. Three opportunity leads were pursued but have been cold since pandemic began. </w:t>
      </w:r>
    </w:p>
    <w:p w14:paraId="67984A57" w14:textId="77777777" w:rsidR="00E43B87" w:rsidRDefault="00E43B87" w:rsidP="00E43B87">
      <w:r>
        <w:tab/>
        <w:t>Needs: publicity about report and findings. Community outreach for project drivers.</w:t>
      </w:r>
    </w:p>
    <w:p w14:paraId="5868DEC5" w14:textId="3498C491" w:rsidR="00E43B87" w:rsidRDefault="00E43B87" w:rsidP="00E43B87">
      <w:r w:rsidRPr="00C95592">
        <w:rPr>
          <w:b/>
          <w:bCs/>
        </w:rPr>
        <w:t>Branding:</w:t>
      </w:r>
      <w:r>
        <w:t xml:space="preserve"> Rural Business Development Grant completed, and final reporting done. Website, social media, and video are complete and live. Yard sign campaign implemented—created significant positive exposure.</w:t>
      </w:r>
    </w:p>
    <w:p w14:paraId="4A370C60" w14:textId="3C5901EA" w:rsidR="00E43B87" w:rsidRDefault="00E43B87" w:rsidP="00E43B87">
      <w:pPr>
        <w:ind w:firstLine="720"/>
      </w:pPr>
      <w:r>
        <w:t>Needs: professional “evergreen” content to be rescheduled throughout next year. New content should be created and scheduled. Find additional low-cost marketing opportunities to spread branding message. Campaign to encourage additional businesses to support/adopt cobrand usages.</w:t>
      </w:r>
    </w:p>
    <w:p w14:paraId="3CE28C6D" w14:textId="4632874D" w:rsidR="00E43B87" w:rsidRDefault="00E43B87" w:rsidP="00E43B87">
      <w:r>
        <w:t>Additional communications: PCEDA should be releasing a recurring newsletter (digital), blogging and press releases about what is happening in our economy locally and regionally, including resources, success stories, current efforts, etc. This would be a challenge will time and resources as there currently is not much county-wide collaboration or communication. I believe PCEDA should spearhead a work group for economic issues that meets regularly to share data, ideas and “word from the streets.” The group should form for the purpose of Coronavirus economic mitigation and assistance but should continue meeting at least quarterly for ongoing economic viability efforts.</w:t>
      </w:r>
    </w:p>
    <w:p w14:paraId="5A320B5C" w14:textId="77777777" w:rsidR="00E43B87" w:rsidRDefault="00E43B87" w:rsidP="00E43B87"/>
    <w:p w14:paraId="4CEAB97D" w14:textId="77777777" w:rsidR="00E43B87" w:rsidRDefault="00E43B87" w:rsidP="00E43B87">
      <w:r w:rsidRPr="00C95592">
        <w:rPr>
          <w:b/>
          <w:bCs/>
        </w:rPr>
        <w:t>Downtown Revitalization:</w:t>
      </w:r>
      <w:r>
        <w:t xml:space="preserve"> Four of the nine boroughs have had initial community meetings (Newport, Millerstown, New Bloomfield, Duncannon). Two of those have also had initial follow up sessions (Millerstown and Newport). The onset of pandemic response in March delayed any in person follow up sessions for the Spring and Summer. Initial efforts to get hybrid virtual/in person sessions back onto the calendar were met with several obstacles, including travel restrictions with consultants, local logistical issues with boroughs (including some who are not hosting in person gatherings at all) and technology concerns as so much of our county suffers from poor internet access. The executive committee is recommending continuing to hold the project until we can resume in person meetings without as many barriers and community capacity for the projects rebalances. They will reassess in October.</w:t>
      </w:r>
    </w:p>
    <w:p w14:paraId="63DACDEB" w14:textId="77777777" w:rsidR="00E43B87" w:rsidRDefault="00E43B87" w:rsidP="00E43B87">
      <w:r>
        <w:t>In the interim, several grants have been applied for including the most recent to the National Endowment for Arts Our Town grant which would fund community art installations, as well as several grants applied for through the county grant coordinator that would potentially fund streetscape improvements, pedestrian safety initiatives and connectivity to outdoor recreation opportunities. We will continue to seek and pursue funding opportunities.</w:t>
      </w:r>
    </w:p>
    <w:p w14:paraId="5C1AA495" w14:textId="77777777" w:rsidR="00E43B87" w:rsidRDefault="00E43B87" w:rsidP="00E43B87">
      <w:r>
        <w:t xml:space="preserve">We still need to plan for a separate entity/501c3 to apply to the Main Street program and to plan the hiring of another staff person to coordinate the revitalization effort. </w:t>
      </w:r>
    </w:p>
    <w:p w14:paraId="0528DDC5" w14:textId="77777777" w:rsidR="00E43B87" w:rsidRPr="00C95592" w:rsidRDefault="00E43B87" w:rsidP="00E43B87">
      <w:pPr>
        <w:rPr>
          <w:b/>
          <w:bCs/>
        </w:rPr>
      </w:pPr>
      <w:r w:rsidRPr="00C95592">
        <w:rPr>
          <w:b/>
          <w:bCs/>
        </w:rPr>
        <w:t>Education:</w:t>
      </w:r>
    </w:p>
    <w:p w14:paraId="0BD088CA" w14:textId="26B0B807" w:rsidR="00E43B87" w:rsidRDefault="00E43B87" w:rsidP="00E43B87">
      <w:r>
        <w:t>Our partnership with the four regional school districts continues. As the districts have come back in session this fall in unprecedented circumstances, time and resources are at a premium. However, the career coordinators at each district and PCEDA staff will be meeting virtual in September to discuss a couple virtual internship programs that might be viable options for students this school year. Board members are encouraged to continue outreach to local businesses and craftsmen to promote the idea of making themselves available to the districts for internships, job shadowing or other opportunities as needed (practice interviews, lunch and learn, etc.) PCEDA/PCCC maintain a database of interested businesses that we make available to districts and we would love to keep adding options for our local kids.</w:t>
      </w:r>
    </w:p>
    <w:p w14:paraId="5A1C6607" w14:textId="77777777" w:rsidR="00E43B87" w:rsidRPr="00C95592" w:rsidRDefault="00E43B87" w:rsidP="00E43B87">
      <w:pPr>
        <w:rPr>
          <w:b/>
          <w:bCs/>
        </w:rPr>
      </w:pPr>
      <w:r w:rsidRPr="00C95592">
        <w:rPr>
          <w:b/>
          <w:bCs/>
        </w:rPr>
        <w:t>Regional efforts</w:t>
      </w:r>
    </w:p>
    <w:p w14:paraId="0E8300AC" w14:textId="4B8CAA5F" w:rsidR="00E43B87" w:rsidRDefault="00E43B87" w:rsidP="00E43B87">
      <w:r>
        <w:t xml:space="preserve">PCEDA participates in our regional PREP and Engage! Programs and is reviewing the budget/contracts for the current fiscal year. The state is currently working on a five-month budget that is up in November. It is anticipated that the remainder of the year’s funding for PREP (flat funded) and Engage! (significantly underfunded) will look much like this five-month budget. The PREP program essentially reimburses counties for incoming economic development inquiries and the Engage! Program seeks to increase outreach to companies (and subsequent connection to the many state/federal resources for money, training, workforce, etc.) Our Engage! Responsibilities will go from initiating more than a dozen in-person business visits and business walks to hosting one virtual industry session for our county and possible two reimbursed outreach phone calls. </w:t>
      </w:r>
    </w:p>
    <w:p w14:paraId="52BD9010" w14:textId="77777777" w:rsidR="00E43B87" w:rsidRPr="00C95592" w:rsidRDefault="00E43B87" w:rsidP="00E43B87">
      <w:pPr>
        <w:rPr>
          <w:b/>
          <w:bCs/>
        </w:rPr>
      </w:pPr>
      <w:r w:rsidRPr="00C95592">
        <w:rPr>
          <w:b/>
          <w:bCs/>
        </w:rPr>
        <w:t>Board development:</w:t>
      </w:r>
    </w:p>
    <w:p w14:paraId="4D4C9DE3" w14:textId="4F742536" w:rsidR="00E43B87" w:rsidRDefault="00E43B87" w:rsidP="00E43B87">
      <w:r>
        <w:t>We currently have 17 board members. We have notice that 1, Derek Whitesel, will not seek renewal when his term expires at the end of the year. We also have several who have not been active because of health and other reasons. We should consider if we are cultivating new board members or voluntarily reducing the board size.</w:t>
      </w:r>
    </w:p>
    <w:p w14:paraId="0F51F2C5" w14:textId="12A4C212" w:rsidR="00E43B87" w:rsidRDefault="00E43B87" w:rsidP="00E43B87">
      <w:r w:rsidRPr="00C95592">
        <w:rPr>
          <w:b/>
          <w:bCs/>
        </w:rPr>
        <w:t>Grants</w:t>
      </w:r>
      <w:r>
        <w:t xml:space="preserve">: attached is the updated chart of grants, deadlines, budgets, and spending. </w:t>
      </w:r>
      <w:hyperlink r:id="rId6" w:anchor="gid=212613689" w:history="1">
        <w:r w:rsidRPr="00C67AEA">
          <w:rPr>
            <w:rStyle w:val="Hyperlink"/>
          </w:rPr>
          <w:t>https://docs.google.com/spreadsheets/d/1IdV6gD7qcbBweqf2vLpOjootF6Hq94WuDPS9EdZr4vY/edit#gid=212613689</w:t>
        </w:r>
      </w:hyperlink>
    </w:p>
    <w:p w14:paraId="55DB3938" w14:textId="77777777" w:rsidR="00E43B87" w:rsidRDefault="00E43B87" w:rsidP="00E43B87">
      <w:r>
        <w:t xml:space="preserve">Most streams have enough time or flexible to weather this lull, however the first DCED grant ends in June 2021 and will need to be spent down. The executive committee is currently looking at the options for encumbering funds (current and/or future contracts, including a downtown staff person) or discussing a request for extension. </w:t>
      </w:r>
    </w:p>
    <w:p w14:paraId="562F0863" w14:textId="77777777" w:rsidR="00E43B87" w:rsidRDefault="00E43B87" w:rsidP="00E43B87"/>
    <w:p w14:paraId="191F2FC1" w14:textId="5C77B13D" w:rsidR="00FB0C39" w:rsidRDefault="00FB0C39" w:rsidP="0004657F">
      <w:pPr>
        <w:spacing w:after="0" w:line="240" w:lineRule="auto"/>
        <w:rPr>
          <w:rFonts w:ascii="Times New Roman" w:hAnsi="Times New Roman" w:cs="Times New Roman"/>
          <w:sz w:val="24"/>
          <w:szCs w:val="24"/>
        </w:rPr>
      </w:pPr>
    </w:p>
    <w:sectPr w:rsidR="00FB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759"/>
    <w:multiLevelType w:val="hybridMultilevel"/>
    <w:tmpl w:val="2F683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C19AA"/>
    <w:multiLevelType w:val="hybridMultilevel"/>
    <w:tmpl w:val="84F2C6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6A5629C"/>
    <w:multiLevelType w:val="hybridMultilevel"/>
    <w:tmpl w:val="9B7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43B6E"/>
    <w:multiLevelType w:val="hybridMultilevel"/>
    <w:tmpl w:val="385C6F5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0E058EC"/>
    <w:multiLevelType w:val="hybridMultilevel"/>
    <w:tmpl w:val="39001EA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4A5C74"/>
    <w:multiLevelType w:val="hybridMultilevel"/>
    <w:tmpl w:val="53B4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F15125"/>
    <w:multiLevelType w:val="hybridMultilevel"/>
    <w:tmpl w:val="6ECA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D214F2"/>
    <w:multiLevelType w:val="hybridMultilevel"/>
    <w:tmpl w:val="5CC2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E057C9"/>
    <w:multiLevelType w:val="hybridMultilevel"/>
    <w:tmpl w:val="1D3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F4CCA"/>
    <w:multiLevelType w:val="hybridMultilevel"/>
    <w:tmpl w:val="66122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072134"/>
    <w:multiLevelType w:val="hybridMultilevel"/>
    <w:tmpl w:val="6B2A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C109B"/>
    <w:multiLevelType w:val="hybridMultilevel"/>
    <w:tmpl w:val="999E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D62655"/>
    <w:multiLevelType w:val="hybridMultilevel"/>
    <w:tmpl w:val="C0D64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066A97"/>
    <w:multiLevelType w:val="hybridMultilevel"/>
    <w:tmpl w:val="BF52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E6275B"/>
    <w:multiLevelType w:val="hybridMultilevel"/>
    <w:tmpl w:val="148A4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FF7537"/>
    <w:multiLevelType w:val="hybridMultilevel"/>
    <w:tmpl w:val="0090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976703"/>
    <w:multiLevelType w:val="hybridMultilevel"/>
    <w:tmpl w:val="5EEAB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3B6D42"/>
    <w:multiLevelType w:val="hybridMultilevel"/>
    <w:tmpl w:val="94FE7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230F3B"/>
    <w:multiLevelType w:val="hybridMultilevel"/>
    <w:tmpl w:val="DCEA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CA44E6"/>
    <w:multiLevelType w:val="hybridMultilevel"/>
    <w:tmpl w:val="F23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C177E7"/>
    <w:multiLevelType w:val="hybridMultilevel"/>
    <w:tmpl w:val="40068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B95B3F"/>
    <w:multiLevelType w:val="hybridMultilevel"/>
    <w:tmpl w:val="8044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1915F0"/>
    <w:multiLevelType w:val="hybridMultilevel"/>
    <w:tmpl w:val="A08CB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A34478"/>
    <w:multiLevelType w:val="hybridMultilevel"/>
    <w:tmpl w:val="CC6A9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3C2FBC"/>
    <w:multiLevelType w:val="hybridMultilevel"/>
    <w:tmpl w:val="F180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293916"/>
    <w:multiLevelType w:val="hybridMultilevel"/>
    <w:tmpl w:val="9444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3F502D"/>
    <w:multiLevelType w:val="hybridMultilevel"/>
    <w:tmpl w:val="2014F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8679D4"/>
    <w:multiLevelType w:val="hybridMultilevel"/>
    <w:tmpl w:val="5B704F2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0"/>
  </w:num>
  <w:num w:numId="4">
    <w:abstractNumId w:val="6"/>
  </w:num>
  <w:num w:numId="5">
    <w:abstractNumId w:val="4"/>
  </w:num>
  <w:num w:numId="6">
    <w:abstractNumId w:val="17"/>
  </w:num>
  <w:num w:numId="7">
    <w:abstractNumId w:val="16"/>
  </w:num>
  <w:num w:numId="8">
    <w:abstractNumId w:val="18"/>
  </w:num>
  <w:num w:numId="9">
    <w:abstractNumId w:val="9"/>
  </w:num>
  <w:num w:numId="10">
    <w:abstractNumId w:val="11"/>
  </w:num>
  <w:num w:numId="11">
    <w:abstractNumId w:val="22"/>
  </w:num>
  <w:num w:numId="12">
    <w:abstractNumId w:val="7"/>
  </w:num>
  <w:num w:numId="13">
    <w:abstractNumId w:val="12"/>
  </w:num>
  <w:num w:numId="14">
    <w:abstractNumId w:val="5"/>
  </w:num>
  <w:num w:numId="15">
    <w:abstractNumId w:val="26"/>
  </w:num>
  <w:num w:numId="16">
    <w:abstractNumId w:val="3"/>
  </w:num>
  <w:num w:numId="17">
    <w:abstractNumId w:val="1"/>
  </w:num>
  <w:num w:numId="18">
    <w:abstractNumId w:val="14"/>
  </w:num>
  <w:num w:numId="19">
    <w:abstractNumId w:val="20"/>
  </w:num>
  <w:num w:numId="20">
    <w:abstractNumId w:val="21"/>
  </w:num>
  <w:num w:numId="21">
    <w:abstractNumId w:val="13"/>
  </w:num>
  <w:num w:numId="22">
    <w:abstractNumId w:val="15"/>
  </w:num>
  <w:num w:numId="23">
    <w:abstractNumId w:val="2"/>
  </w:num>
  <w:num w:numId="24">
    <w:abstractNumId w:val="8"/>
  </w:num>
  <w:num w:numId="25">
    <w:abstractNumId w:val="27"/>
  </w:num>
  <w:num w:numId="26">
    <w:abstractNumId w:val="0"/>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E7"/>
    <w:rsid w:val="000012D6"/>
    <w:rsid w:val="00011F38"/>
    <w:rsid w:val="0001739C"/>
    <w:rsid w:val="00025F9A"/>
    <w:rsid w:val="00031DF3"/>
    <w:rsid w:val="00032A85"/>
    <w:rsid w:val="000361EE"/>
    <w:rsid w:val="000432FE"/>
    <w:rsid w:val="0004657F"/>
    <w:rsid w:val="0005189C"/>
    <w:rsid w:val="000709EF"/>
    <w:rsid w:val="00075CAC"/>
    <w:rsid w:val="0007779D"/>
    <w:rsid w:val="00085AF9"/>
    <w:rsid w:val="00093B13"/>
    <w:rsid w:val="000940A9"/>
    <w:rsid w:val="000B0B54"/>
    <w:rsid w:val="000B1212"/>
    <w:rsid w:val="000B456B"/>
    <w:rsid w:val="000C4ADA"/>
    <w:rsid w:val="000C5FCD"/>
    <w:rsid w:val="000C744F"/>
    <w:rsid w:val="000F4AE6"/>
    <w:rsid w:val="00105450"/>
    <w:rsid w:val="001127A3"/>
    <w:rsid w:val="00125C58"/>
    <w:rsid w:val="001302A1"/>
    <w:rsid w:val="00142EB4"/>
    <w:rsid w:val="001469EC"/>
    <w:rsid w:val="00152220"/>
    <w:rsid w:val="00155012"/>
    <w:rsid w:val="00160F29"/>
    <w:rsid w:val="00164586"/>
    <w:rsid w:val="00170BC7"/>
    <w:rsid w:val="00173FA2"/>
    <w:rsid w:val="00180917"/>
    <w:rsid w:val="001920FF"/>
    <w:rsid w:val="00196B1F"/>
    <w:rsid w:val="001A01FE"/>
    <w:rsid w:val="001A10E6"/>
    <w:rsid w:val="001A2D3E"/>
    <w:rsid w:val="001B5865"/>
    <w:rsid w:val="00205A43"/>
    <w:rsid w:val="002304C8"/>
    <w:rsid w:val="00232A3A"/>
    <w:rsid w:val="002426E7"/>
    <w:rsid w:val="0024334B"/>
    <w:rsid w:val="002658DB"/>
    <w:rsid w:val="00267244"/>
    <w:rsid w:val="00270758"/>
    <w:rsid w:val="0027513C"/>
    <w:rsid w:val="002A153E"/>
    <w:rsid w:val="002A2046"/>
    <w:rsid w:val="002B746C"/>
    <w:rsid w:val="002B7BD0"/>
    <w:rsid w:val="002C6B23"/>
    <w:rsid w:val="002C7663"/>
    <w:rsid w:val="002D6EF4"/>
    <w:rsid w:val="002E4445"/>
    <w:rsid w:val="002F40E7"/>
    <w:rsid w:val="002F5A33"/>
    <w:rsid w:val="0030429A"/>
    <w:rsid w:val="00320C39"/>
    <w:rsid w:val="00327C88"/>
    <w:rsid w:val="003427A1"/>
    <w:rsid w:val="00350901"/>
    <w:rsid w:val="00356344"/>
    <w:rsid w:val="0036175E"/>
    <w:rsid w:val="003649E6"/>
    <w:rsid w:val="00366A3D"/>
    <w:rsid w:val="003724E0"/>
    <w:rsid w:val="00382124"/>
    <w:rsid w:val="00382275"/>
    <w:rsid w:val="003871A3"/>
    <w:rsid w:val="00387BF9"/>
    <w:rsid w:val="00397715"/>
    <w:rsid w:val="003A6ABC"/>
    <w:rsid w:val="003C5682"/>
    <w:rsid w:val="003D569A"/>
    <w:rsid w:val="003D6E79"/>
    <w:rsid w:val="003E515E"/>
    <w:rsid w:val="00402B80"/>
    <w:rsid w:val="00402C80"/>
    <w:rsid w:val="00402F53"/>
    <w:rsid w:val="00404805"/>
    <w:rsid w:val="004073F5"/>
    <w:rsid w:val="00411BCD"/>
    <w:rsid w:val="00425655"/>
    <w:rsid w:val="004344E9"/>
    <w:rsid w:val="00450B1A"/>
    <w:rsid w:val="0046303B"/>
    <w:rsid w:val="00470379"/>
    <w:rsid w:val="004720CC"/>
    <w:rsid w:val="004739EF"/>
    <w:rsid w:val="00481A9C"/>
    <w:rsid w:val="0049329E"/>
    <w:rsid w:val="004968C7"/>
    <w:rsid w:val="004A491E"/>
    <w:rsid w:val="004A7424"/>
    <w:rsid w:val="004B13FE"/>
    <w:rsid w:val="004B2169"/>
    <w:rsid w:val="004C128F"/>
    <w:rsid w:val="004C60ED"/>
    <w:rsid w:val="004D365B"/>
    <w:rsid w:val="004D394B"/>
    <w:rsid w:val="004D7262"/>
    <w:rsid w:val="004E40DF"/>
    <w:rsid w:val="004E69C8"/>
    <w:rsid w:val="004F0E62"/>
    <w:rsid w:val="004F738B"/>
    <w:rsid w:val="00501A8E"/>
    <w:rsid w:val="0050318F"/>
    <w:rsid w:val="005356C3"/>
    <w:rsid w:val="00551EE4"/>
    <w:rsid w:val="0055446F"/>
    <w:rsid w:val="00554BA7"/>
    <w:rsid w:val="00555348"/>
    <w:rsid w:val="00562260"/>
    <w:rsid w:val="00563077"/>
    <w:rsid w:val="0057447E"/>
    <w:rsid w:val="005807DE"/>
    <w:rsid w:val="00581CE0"/>
    <w:rsid w:val="00584902"/>
    <w:rsid w:val="005851AD"/>
    <w:rsid w:val="0058752E"/>
    <w:rsid w:val="005947E1"/>
    <w:rsid w:val="00595A11"/>
    <w:rsid w:val="005B3480"/>
    <w:rsid w:val="005B6198"/>
    <w:rsid w:val="005C41E5"/>
    <w:rsid w:val="005C7AB4"/>
    <w:rsid w:val="005D26ED"/>
    <w:rsid w:val="005D50E8"/>
    <w:rsid w:val="005F5939"/>
    <w:rsid w:val="00601082"/>
    <w:rsid w:val="006022AB"/>
    <w:rsid w:val="00614600"/>
    <w:rsid w:val="006153C3"/>
    <w:rsid w:val="00616FF7"/>
    <w:rsid w:val="006217AC"/>
    <w:rsid w:val="006244A1"/>
    <w:rsid w:val="00625416"/>
    <w:rsid w:val="00637196"/>
    <w:rsid w:val="00647BD9"/>
    <w:rsid w:val="00652EC5"/>
    <w:rsid w:val="00654A60"/>
    <w:rsid w:val="00671E04"/>
    <w:rsid w:val="00684034"/>
    <w:rsid w:val="00695C7B"/>
    <w:rsid w:val="00696971"/>
    <w:rsid w:val="006B6470"/>
    <w:rsid w:val="006C7F41"/>
    <w:rsid w:val="006D7978"/>
    <w:rsid w:val="006F1B5D"/>
    <w:rsid w:val="006F4973"/>
    <w:rsid w:val="007012DA"/>
    <w:rsid w:val="00710728"/>
    <w:rsid w:val="00710C7A"/>
    <w:rsid w:val="007128C3"/>
    <w:rsid w:val="00712E09"/>
    <w:rsid w:val="00715D25"/>
    <w:rsid w:val="00717979"/>
    <w:rsid w:val="007205F3"/>
    <w:rsid w:val="007247D7"/>
    <w:rsid w:val="00736E76"/>
    <w:rsid w:val="007410A6"/>
    <w:rsid w:val="00743086"/>
    <w:rsid w:val="00743BE3"/>
    <w:rsid w:val="00746566"/>
    <w:rsid w:val="007601D5"/>
    <w:rsid w:val="00776B24"/>
    <w:rsid w:val="00784D99"/>
    <w:rsid w:val="00791F90"/>
    <w:rsid w:val="007A13C4"/>
    <w:rsid w:val="007B52FB"/>
    <w:rsid w:val="007C7562"/>
    <w:rsid w:val="007D59CF"/>
    <w:rsid w:val="007F2526"/>
    <w:rsid w:val="007F5B77"/>
    <w:rsid w:val="00801058"/>
    <w:rsid w:val="00805768"/>
    <w:rsid w:val="00827AA1"/>
    <w:rsid w:val="00835A54"/>
    <w:rsid w:val="00842FB0"/>
    <w:rsid w:val="008467F0"/>
    <w:rsid w:val="00850073"/>
    <w:rsid w:val="00850831"/>
    <w:rsid w:val="00866D2D"/>
    <w:rsid w:val="00876007"/>
    <w:rsid w:val="00881462"/>
    <w:rsid w:val="00887B48"/>
    <w:rsid w:val="008A08E1"/>
    <w:rsid w:val="008C49BE"/>
    <w:rsid w:val="008C6569"/>
    <w:rsid w:val="008D19F0"/>
    <w:rsid w:val="008E5395"/>
    <w:rsid w:val="008F3E98"/>
    <w:rsid w:val="008F6916"/>
    <w:rsid w:val="008F7687"/>
    <w:rsid w:val="00900F28"/>
    <w:rsid w:val="00901D69"/>
    <w:rsid w:val="00907E93"/>
    <w:rsid w:val="009120D1"/>
    <w:rsid w:val="00912E1C"/>
    <w:rsid w:val="00915225"/>
    <w:rsid w:val="0091659F"/>
    <w:rsid w:val="00917BE3"/>
    <w:rsid w:val="009207D9"/>
    <w:rsid w:val="00924B4C"/>
    <w:rsid w:val="00942F2E"/>
    <w:rsid w:val="0094712E"/>
    <w:rsid w:val="009471A8"/>
    <w:rsid w:val="00957CC5"/>
    <w:rsid w:val="00963E3F"/>
    <w:rsid w:val="00970C5E"/>
    <w:rsid w:val="00973D61"/>
    <w:rsid w:val="0097446B"/>
    <w:rsid w:val="00977D85"/>
    <w:rsid w:val="00985A7D"/>
    <w:rsid w:val="00995966"/>
    <w:rsid w:val="009A1CA0"/>
    <w:rsid w:val="009A2128"/>
    <w:rsid w:val="009A3805"/>
    <w:rsid w:val="009A6551"/>
    <w:rsid w:val="009B37BA"/>
    <w:rsid w:val="009C00E0"/>
    <w:rsid w:val="009D4C50"/>
    <w:rsid w:val="009E65DD"/>
    <w:rsid w:val="009E7AC2"/>
    <w:rsid w:val="009F511B"/>
    <w:rsid w:val="00A07BE2"/>
    <w:rsid w:val="00A2538C"/>
    <w:rsid w:val="00A43F6B"/>
    <w:rsid w:val="00A63FBA"/>
    <w:rsid w:val="00A76BB1"/>
    <w:rsid w:val="00A8153B"/>
    <w:rsid w:val="00A84435"/>
    <w:rsid w:val="00A90C91"/>
    <w:rsid w:val="00AA623D"/>
    <w:rsid w:val="00AB0844"/>
    <w:rsid w:val="00AB62D0"/>
    <w:rsid w:val="00AB6F86"/>
    <w:rsid w:val="00AC60A1"/>
    <w:rsid w:val="00AD634A"/>
    <w:rsid w:val="00AF4D05"/>
    <w:rsid w:val="00AF5F99"/>
    <w:rsid w:val="00B004C9"/>
    <w:rsid w:val="00B00D9A"/>
    <w:rsid w:val="00B01777"/>
    <w:rsid w:val="00B114CE"/>
    <w:rsid w:val="00B15723"/>
    <w:rsid w:val="00B20F55"/>
    <w:rsid w:val="00B24680"/>
    <w:rsid w:val="00B24FF3"/>
    <w:rsid w:val="00B36426"/>
    <w:rsid w:val="00B371A7"/>
    <w:rsid w:val="00B4689C"/>
    <w:rsid w:val="00B643D3"/>
    <w:rsid w:val="00B674CB"/>
    <w:rsid w:val="00B7650C"/>
    <w:rsid w:val="00B80F5B"/>
    <w:rsid w:val="00B826A2"/>
    <w:rsid w:val="00B83ADE"/>
    <w:rsid w:val="00B932DA"/>
    <w:rsid w:val="00B976E7"/>
    <w:rsid w:val="00BA31BF"/>
    <w:rsid w:val="00BC1AA4"/>
    <w:rsid w:val="00BC422E"/>
    <w:rsid w:val="00BC4A54"/>
    <w:rsid w:val="00BC4F79"/>
    <w:rsid w:val="00BD0F70"/>
    <w:rsid w:val="00BD76CB"/>
    <w:rsid w:val="00BE4B65"/>
    <w:rsid w:val="00BE5D64"/>
    <w:rsid w:val="00BF029D"/>
    <w:rsid w:val="00BF2881"/>
    <w:rsid w:val="00C0068B"/>
    <w:rsid w:val="00C15010"/>
    <w:rsid w:val="00C173FD"/>
    <w:rsid w:val="00C237AE"/>
    <w:rsid w:val="00C3609B"/>
    <w:rsid w:val="00C43330"/>
    <w:rsid w:val="00C619E6"/>
    <w:rsid w:val="00C63F73"/>
    <w:rsid w:val="00C72C1E"/>
    <w:rsid w:val="00C81712"/>
    <w:rsid w:val="00C93DE4"/>
    <w:rsid w:val="00CA3E17"/>
    <w:rsid w:val="00CB27C9"/>
    <w:rsid w:val="00CB679D"/>
    <w:rsid w:val="00CC7FB3"/>
    <w:rsid w:val="00CD1FD8"/>
    <w:rsid w:val="00CD3735"/>
    <w:rsid w:val="00CD4DE0"/>
    <w:rsid w:val="00CD5862"/>
    <w:rsid w:val="00CD707F"/>
    <w:rsid w:val="00CE59BE"/>
    <w:rsid w:val="00CE6A9A"/>
    <w:rsid w:val="00CE77C8"/>
    <w:rsid w:val="00CF195B"/>
    <w:rsid w:val="00CF4EB7"/>
    <w:rsid w:val="00CF77C4"/>
    <w:rsid w:val="00D06047"/>
    <w:rsid w:val="00D128BE"/>
    <w:rsid w:val="00D26E24"/>
    <w:rsid w:val="00D43FCA"/>
    <w:rsid w:val="00D452EC"/>
    <w:rsid w:val="00D54116"/>
    <w:rsid w:val="00D62179"/>
    <w:rsid w:val="00D67167"/>
    <w:rsid w:val="00D75B7A"/>
    <w:rsid w:val="00D77AFC"/>
    <w:rsid w:val="00D84B36"/>
    <w:rsid w:val="00D93945"/>
    <w:rsid w:val="00DA3A58"/>
    <w:rsid w:val="00DB1434"/>
    <w:rsid w:val="00DD62ED"/>
    <w:rsid w:val="00DF1C46"/>
    <w:rsid w:val="00DF1D6E"/>
    <w:rsid w:val="00DF4BF4"/>
    <w:rsid w:val="00E05968"/>
    <w:rsid w:val="00E14BA1"/>
    <w:rsid w:val="00E14E5A"/>
    <w:rsid w:val="00E1606C"/>
    <w:rsid w:val="00E16EF5"/>
    <w:rsid w:val="00E21469"/>
    <w:rsid w:val="00E22647"/>
    <w:rsid w:val="00E30B34"/>
    <w:rsid w:val="00E35187"/>
    <w:rsid w:val="00E4056F"/>
    <w:rsid w:val="00E43B87"/>
    <w:rsid w:val="00E55EDC"/>
    <w:rsid w:val="00E64B4C"/>
    <w:rsid w:val="00E70495"/>
    <w:rsid w:val="00E76130"/>
    <w:rsid w:val="00EB1C91"/>
    <w:rsid w:val="00EE1054"/>
    <w:rsid w:val="00EE34BA"/>
    <w:rsid w:val="00EF2C27"/>
    <w:rsid w:val="00EF4C41"/>
    <w:rsid w:val="00F038BD"/>
    <w:rsid w:val="00F13A1C"/>
    <w:rsid w:val="00F3352A"/>
    <w:rsid w:val="00F33E1B"/>
    <w:rsid w:val="00F433EB"/>
    <w:rsid w:val="00F45F90"/>
    <w:rsid w:val="00F4608E"/>
    <w:rsid w:val="00F609BB"/>
    <w:rsid w:val="00F678CC"/>
    <w:rsid w:val="00FA1AA9"/>
    <w:rsid w:val="00FB04E4"/>
    <w:rsid w:val="00FB0C39"/>
    <w:rsid w:val="00FB7A74"/>
    <w:rsid w:val="00FB7B39"/>
    <w:rsid w:val="00FC2437"/>
    <w:rsid w:val="00FD365A"/>
    <w:rsid w:val="00FE3895"/>
    <w:rsid w:val="00FE4385"/>
    <w:rsid w:val="00FE6B7D"/>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626C"/>
  <w15:chartTrackingRefBased/>
  <w15:docId w15:val="{4D551BF7-10EE-429F-907C-A3016D8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91"/>
    <w:pPr>
      <w:ind w:left="720"/>
      <w:contextualSpacing/>
    </w:pPr>
  </w:style>
  <w:style w:type="paragraph" w:styleId="BalloonText">
    <w:name w:val="Balloon Text"/>
    <w:basedOn w:val="Normal"/>
    <w:link w:val="BalloonTextChar"/>
    <w:uiPriority w:val="99"/>
    <w:semiHidden/>
    <w:unhideWhenUsed/>
    <w:rsid w:val="004A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24"/>
    <w:rPr>
      <w:rFonts w:ascii="Segoe UI" w:hAnsi="Segoe UI" w:cs="Segoe UI"/>
      <w:sz w:val="18"/>
      <w:szCs w:val="18"/>
    </w:rPr>
  </w:style>
  <w:style w:type="paragraph" w:styleId="NormalWeb">
    <w:name w:val="Normal (Web)"/>
    <w:basedOn w:val="Normal"/>
    <w:uiPriority w:val="99"/>
    <w:unhideWhenUsed/>
    <w:rsid w:val="00EF2C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3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24736">
      <w:bodyDiv w:val="1"/>
      <w:marLeft w:val="0"/>
      <w:marRight w:val="0"/>
      <w:marTop w:val="0"/>
      <w:marBottom w:val="0"/>
      <w:divBdr>
        <w:top w:val="none" w:sz="0" w:space="0" w:color="auto"/>
        <w:left w:val="none" w:sz="0" w:space="0" w:color="auto"/>
        <w:bottom w:val="none" w:sz="0" w:space="0" w:color="auto"/>
        <w:right w:val="none" w:sz="0" w:space="0" w:color="auto"/>
      </w:divBdr>
    </w:div>
    <w:div w:id="11804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IdV6gD7qcbBweqf2vLpOjootF6Hq94WuDPS9EdZr4vY/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F4A-1B32-4040-B687-091D90AE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2</cp:revision>
  <cp:lastPrinted>2020-03-27T13:38:00Z</cp:lastPrinted>
  <dcterms:created xsi:type="dcterms:W3CDTF">2020-10-02T12:36:00Z</dcterms:created>
  <dcterms:modified xsi:type="dcterms:W3CDTF">2020-10-02T12:36:00Z</dcterms:modified>
</cp:coreProperties>
</file>